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575CE" w14:textId="77777777" w:rsidR="00883383" w:rsidRPr="00883383" w:rsidRDefault="00883383" w:rsidP="00883383">
      <w:r>
        <w:rPr>
          <w:noProof/>
        </w:rPr>
        <mc:AlternateContent>
          <mc:Choice Requires="wps">
            <w:drawing>
              <wp:anchor distT="0" distB="0" distL="114300" distR="114300" simplePos="0" relativeHeight="251658752" behindDoc="0" locked="0" layoutInCell="1" allowOverlap="1" wp14:anchorId="3832FBEF" wp14:editId="16F7D745">
                <wp:simplePos x="0" y="0"/>
                <wp:positionH relativeFrom="margin">
                  <wp:posOffset>3177540</wp:posOffset>
                </wp:positionH>
                <wp:positionV relativeFrom="paragraph">
                  <wp:posOffset>152400</wp:posOffset>
                </wp:positionV>
                <wp:extent cx="2606040" cy="1531620"/>
                <wp:effectExtent l="0" t="0" r="22860" b="11430"/>
                <wp:wrapNone/>
                <wp:docPr id="2" name="Text Box 2"/>
                <wp:cNvGraphicFramePr/>
                <a:graphic xmlns:a="http://schemas.openxmlformats.org/drawingml/2006/main">
                  <a:graphicData uri="http://schemas.microsoft.com/office/word/2010/wordprocessingShape">
                    <wps:wsp>
                      <wps:cNvSpPr txBox="1"/>
                      <wps:spPr>
                        <a:xfrm>
                          <a:off x="0" y="0"/>
                          <a:ext cx="2606040" cy="1531620"/>
                        </a:xfrm>
                        <a:prstGeom prst="rect">
                          <a:avLst/>
                        </a:prstGeom>
                        <a:solidFill>
                          <a:schemeClr val="lt1"/>
                        </a:solidFill>
                        <a:ln w="6350">
                          <a:solidFill>
                            <a:prstClr val="black"/>
                          </a:solidFill>
                        </a:ln>
                      </wps:spPr>
                      <wps:txbx>
                        <w:txbxContent>
                          <w:p w14:paraId="35C88051" w14:textId="1342ED89" w:rsidR="00883383" w:rsidRPr="003B29A4" w:rsidRDefault="00E3136B" w:rsidP="00883383">
                            <w:pPr>
                              <w:jc w:val="center"/>
                            </w:pPr>
                            <w:bookmarkStart w:id="0" w:name="_Hlk175420"/>
                            <w:r>
                              <w:t>Furley Park Primary Academy, Reed Crescent</w:t>
                            </w:r>
                          </w:p>
                          <w:p w14:paraId="67EF7997" w14:textId="30584CBD" w:rsidR="00883383" w:rsidRPr="003B29A4" w:rsidRDefault="00883383" w:rsidP="00883383">
                            <w:pPr>
                              <w:jc w:val="center"/>
                            </w:pPr>
                            <w:r w:rsidRPr="003B29A4">
                              <w:t>Kingsnorth, Ashford, Kent TN23 3</w:t>
                            </w:r>
                            <w:r w:rsidR="00E3136B">
                              <w:t>PA</w:t>
                            </w:r>
                          </w:p>
                          <w:p w14:paraId="691891B6" w14:textId="77777777" w:rsidR="00883383" w:rsidRPr="003B29A4" w:rsidRDefault="00883383" w:rsidP="00883383">
                            <w:pPr>
                              <w:jc w:val="center"/>
                            </w:pPr>
                          </w:p>
                          <w:p w14:paraId="6E9AD69F" w14:textId="6B3CCD5F" w:rsidR="00883383" w:rsidRPr="003B29A4" w:rsidRDefault="00883383" w:rsidP="00883383">
                            <w:pPr>
                              <w:jc w:val="center"/>
                            </w:pPr>
                            <w:r w:rsidRPr="003B29A4">
                              <w:t xml:space="preserve">Telephone: 01233 </w:t>
                            </w:r>
                            <w:r w:rsidR="00E3136B">
                              <w:t>438809</w:t>
                            </w:r>
                          </w:p>
                          <w:p w14:paraId="452873FE" w14:textId="77777777" w:rsidR="00883383" w:rsidRPr="003B29A4" w:rsidRDefault="00883383" w:rsidP="00883383">
                            <w:pPr>
                              <w:jc w:val="center"/>
                            </w:pPr>
                            <w:r w:rsidRPr="003B29A4">
                              <w:t>E-mail: littleacorns1@btconnect.com</w:t>
                            </w:r>
                          </w:p>
                          <w:p w14:paraId="3BF6B635" w14:textId="77777777" w:rsidR="00883383" w:rsidRPr="003B29A4" w:rsidRDefault="00883383" w:rsidP="00883383">
                            <w:pPr>
                              <w:jc w:val="center"/>
                            </w:pPr>
                            <w:r w:rsidRPr="003B29A4">
                              <w:t>Web Site: www.littleacornsashford.com</w:t>
                            </w:r>
                          </w:p>
                          <w:p w14:paraId="02B8EE6B" w14:textId="77777777" w:rsidR="00883383" w:rsidRPr="003B29A4" w:rsidRDefault="00883383" w:rsidP="00883383">
                            <w:pPr>
                              <w:jc w:val="center"/>
                            </w:pPr>
                          </w:p>
                          <w:p w14:paraId="0B9F2636" w14:textId="0EA69DCA" w:rsidR="00883383" w:rsidRPr="003B29A4" w:rsidRDefault="00883383" w:rsidP="00883383">
                            <w:pPr>
                              <w:jc w:val="center"/>
                            </w:pPr>
                            <w:r w:rsidRPr="003B29A4">
                              <w:rPr>
                                <w:b/>
                              </w:rPr>
                              <w:t xml:space="preserve">Manager: Mrs </w:t>
                            </w:r>
                            <w:r w:rsidR="00BE5B01">
                              <w:rPr>
                                <w:b/>
                              </w:rPr>
                              <w:t>Donna White</w:t>
                            </w:r>
                          </w:p>
                          <w:bookmarkEnd w:id="0"/>
                          <w:p w14:paraId="7389A6F4" w14:textId="77777777" w:rsidR="00883383" w:rsidRDefault="00883383" w:rsidP="008833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2FBEF" id="_x0000_t202" coordsize="21600,21600" o:spt="202" path="m,l,21600r21600,l21600,xe">
                <v:stroke joinstyle="miter"/>
                <v:path gradientshapeok="t" o:connecttype="rect"/>
              </v:shapetype>
              <v:shape id="Text Box 2" o:spid="_x0000_s1026" type="#_x0000_t202" style="position:absolute;margin-left:250.2pt;margin-top:12pt;width:205.2pt;height:120.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" fillcolor="white [3201]" strokeweight=".5pt">
                <v:textbox>
                  <w:txbxContent>
                    <w:p w14:paraId="35C88051" w14:textId="1342ED89" w:rsidR="00883383" w:rsidRPr="003B29A4" w:rsidRDefault="00E3136B" w:rsidP="00883383">
                      <w:pPr>
                        <w:jc w:val="center"/>
                      </w:pPr>
                      <w:bookmarkStart w:id="1" w:name="_Hlk175420"/>
                      <w:r>
                        <w:t>Furley Park Primary Academy, Reed Crescent</w:t>
                      </w:r>
                    </w:p>
                    <w:p w14:paraId="67EF7997" w14:textId="30584CBD" w:rsidR="00883383" w:rsidRPr="003B29A4" w:rsidRDefault="00883383" w:rsidP="00883383">
                      <w:pPr>
                        <w:jc w:val="center"/>
                      </w:pPr>
                      <w:r w:rsidRPr="003B29A4">
                        <w:t>Kingsnorth, Ashford, Kent TN23 3</w:t>
                      </w:r>
                      <w:r w:rsidR="00E3136B">
                        <w:t>PA</w:t>
                      </w:r>
                    </w:p>
                    <w:p w14:paraId="691891B6" w14:textId="77777777" w:rsidR="00883383" w:rsidRPr="003B29A4" w:rsidRDefault="00883383" w:rsidP="00883383">
                      <w:pPr>
                        <w:jc w:val="center"/>
                      </w:pPr>
                    </w:p>
                    <w:p w14:paraId="6E9AD69F" w14:textId="6B3CCD5F" w:rsidR="00883383" w:rsidRPr="003B29A4" w:rsidRDefault="00883383" w:rsidP="00883383">
                      <w:pPr>
                        <w:jc w:val="center"/>
                      </w:pPr>
                      <w:r w:rsidRPr="003B29A4">
                        <w:t xml:space="preserve">Telephone: 01233 </w:t>
                      </w:r>
                      <w:r w:rsidR="00E3136B">
                        <w:t>438809</w:t>
                      </w:r>
                    </w:p>
                    <w:p w14:paraId="452873FE" w14:textId="77777777" w:rsidR="00883383" w:rsidRPr="003B29A4" w:rsidRDefault="00883383" w:rsidP="00883383">
                      <w:pPr>
                        <w:jc w:val="center"/>
                      </w:pPr>
                      <w:r w:rsidRPr="003B29A4">
                        <w:t>E-mail: littleacorns1@btconnect.com</w:t>
                      </w:r>
                    </w:p>
                    <w:p w14:paraId="3BF6B635" w14:textId="77777777" w:rsidR="00883383" w:rsidRPr="003B29A4" w:rsidRDefault="00883383" w:rsidP="00883383">
                      <w:pPr>
                        <w:jc w:val="center"/>
                      </w:pPr>
                      <w:r w:rsidRPr="003B29A4">
                        <w:t>Web Site: www.littleacornsashford.com</w:t>
                      </w:r>
                    </w:p>
                    <w:p w14:paraId="02B8EE6B" w14:textId="77777777" w:rsidR="00883383" w:rsidRPr="003B29A4" w:rsidRDefault="00883383" w:rsidP="00883383">
                      <w:pPr>
                        <w:jc w:val="center"/>
                      </w:pPr>
                    </w:p>
                    <w:p w14:paraId="0B9F2636" w14:textId="0EA69DCA" w:rsidR="00883383" w:rsidRPr="003B29A4" w:rsidRDefault="00883383" w:rsidP="00883383">
                      <w:pPr>
                        <w:jc w:val="center"/>
                      </w:pPr>
                      <w:r w:rsidRPr="003B29A4">
                        <w:rPr>
                          <w:b/>
                        </w:rPr>
                        <w:t xml:space="preserve">Manager: Mrs </w:t>
                      </w:r>
                      <w:r w:rsidR="00BE5B01">
                        <w:rPr>
                          <w:b/>
                        </w:rPr>
                        <w:t>Donna White</w:t>
                      </w:r>
                    </w:p>
                    <w:bookmarkEnd w:id="1"/>
                    <w:p w14:paraId="7389A6F4" w14:textId="77777777" w:rsidR="00883383" w:rsidRDefault="00883383" w:rsidP="00883383"/>
                  </w:txbxContent>
                </v:textbox>
                <w10:wrap anchorx="margin"/>
              </v:shape>
            </w:pict>
          </mc:Fallback>
        </mc:AlternateContent>
      </w:r>
      <w:r>
        <w:rPr>
          <w:noProof/>
        </w:rPr>
        <mc:AlternateContent>
          <mc:Choice Requires="wps">
            <w:drawing>
              <wp:anchor distT="45720" distB="45720" distL="114300" distR="114300" simplePos="0" relativeHeight="251656704" behindDoc="0" locked="0" layoutInCell="1" allowOverlap="1" wp14:anchorId="3D0A2492" wp14:editId="4929B8D9">
                <wp:simplePos x="0" y="0"/>
                <wp:positionH relativeFrom="margin">
                  <wp:align>left</wp:align>
                </wp:positionH>
                <wp:positionV relativeFrom="margin">
                  <wp:align>top</wp:align>
                </wp:positionV>
                <wp:extent cx="5928360" cy="18516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851660"/>
                        </a:xfrm>
                        <a:prstGeom prst="rect">
                          <a:avLst/>
                        </a:prstGeom>
                        <a:solidFill>
                          <a:srgbClr val="FFFFFF"/>
                        </a:solidFill>
                        <a:ln w="9525">
                          <a:solidFill>
                            <a:srgbClr val="000000"/>
                          </a:solidFill>
                          <a:miter lim="800000"/>
                          <a:headEnd/>
                          <a:tailEnd/>
                        </a:ln>
                      </wps:spPr>
                      <wps:txbx>
                        <w:txbxContent>
                          <w:p w14:paraId="08211AEE" w14:textId="77777777" w:rsidR="00883383" w:rsidRDefault="00883383" w:rsidP="00883383">
                            <w:pPr>
                              <w:jc w:val="both"/>
                            </w:pPr>
                            <w:r w:rsidRPr="00FB6E76">
                              <w:rPr>
                                <w:noProof/>
                                <w:sz w:val="28"/>
                                <w:szCs w:val="28"/>
                                <w:lang w:eastAsia="en-GB"/>
                              </w:rPr>
                              <w:drawing>
                                <wp:inline distT="0" distB="0" distL="0" distR="0" wp14:anchorId="2710C3D7" wp14:editId="4935D3BD">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7912C991" w14:textId="77777777" w:rsidR="00883383" w:rsidRPr="003B29A4" w:rsidRDefault="00883383" w:rsidP="00883383">
                            <w:r w:rsidRPr="003B29A4">
                              <w:t xml:space="preserve">                                   P.L.A. Membership No. </w:t>
                            </w:r>
                            <w:r>
                              <w:t>202255</w:t>
                            </w:r>
                          </w:p>
                          <w:p w14:paraId="60CBBDD8" w14:textId="09AEB950" w:rsidR="00883383" w:rsidRPr="003B29A4" w:rsidRDefault="00883383" w:rsidP="00883383">
                            <w:r w:rsidRPr="003B29A4">
                              <w:t xml:space="preserve">                                  Registered Charity No. </w:t>
                            </w:r>
                            <w:r w:rsidR="007B66E0">
                              <w:t>1185961</w:t>
                            </w:r>
                          </w:p>
                          <w:p w14:paraId="033EF40B" w14:textId="77777777" w:rsidR="00883383" w:rsidRDefault="00883383" w:rsidP="00883383">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A2492" id="_x0000_s1027" type="#_x0000_t202" style="position:absolute;margin-left:0;margin-top:0;width:466.8pt;height:145.8pt;z-index:251656704;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">
                <v:textbox>
                  <w:txbxContent>
                    <w:p w14:paraId="08211AEE" w14:textId="77777777" w:rsidR="00883383" w:rsidRDefault="00883383" w:rsidP="00883383">
                      <w:pPr>
                        <w:jc w:val="both"/>
                      </w:pPr>
                      <w:r w:rsidRPr="00FB6E76">
                        <w:rPr>
                          <w:noProof/>
                          <w:sz w:val="28"/>
                          <w:szCs w:val="28"/>
                          <w:lang w:eastAsia="en-GB"/>
                        </w:rPr>
                        <w:drawing>
                          <wp:inline distT="0" distB="0" distL="0" distR="0" wp14:anchorId="2710C3D7" wp14:editId="4935D3BD">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7912C991" w14:textId="77777777" w:rsidR="00883383" w:rsidRPr="003B29A4" w:rsidRDefault="00883383" w:rsidP="00883383">
                      <w:r w:rsidRPr="003B29A4">
                        <w:t xml:space="preserve">                                   P.L.A. Membership No. </w:t>
                      </w:r>
                      <w:r>
                        <w:t>202255</w:t>
                      </w:r>
                    </w:p>
                    <w:p w14:paraId="60CBBDD8" w14:textId="09AEB950" w:rsidR="00883383" w:rsidRPr="003B29A4" w:rsidRDefault="00883383" w:rsidP="00883383">
                      <w:r w:rsidRPr="003B29A4">
                        <w:t xml:space="preserve">                                  Registered Charity No. </w:t>
                      </w:r>
                      <w:r w:rsidR="007B66E0">
                        <w:t>1185961</w:t>
                      </w:r>
                    </w:p>
                    <w:p w14:paraId="033EF40B" w14:textId="77777777" w:rsidR="00883383" w:rsidRDefault="00883383" w:rsidP="00883383">
                      <w:pPr>
                        <w:jc w:val="both"/>
                      </w:pPr>
                    </w:p>
                  </w:txbxContent>
                </v:textbox>
                <w10:wrap type="square" anchorx="margin" anchory="margin"/>
              </v:shape>
            </w:pict>
          </mc:Fallback>
        </mc:AlternateContent>
      </w:r>
    </w:p>
    <w:p w14:paraId="3F05643C" w14:textId="77777777" w:rsidR="00167ACD" w:rsidRPr="00C33AF2" w:rsidRDefault="00167ACD" w:rsidP="00167ACD">
      <w:pPr>
        <w:widowControl/>
        <w:overflowPunct/>
        <w:spacing w:line="360" w:lineRule="auto"/>
        <w:textAlignment w:val="auto"/>
        <w:rPr>
          <w:rFonts w:ascii="Arial" w:eastAsia="Calibri" w:hAnsi="Arial" w:cs="Arial"/>
          <w:b/>
          <w:bCs/>
          <w:color w:val="231F20"/>
          <w:kern w:val="0"/>
          <w:sz w:val="28"/>
          <w:szCs w:val="28"/>
          <w:lang w:val="en-GB"/>
        </w:rPr>
      </w:pPr>
      <w:r w:rsidRPr="00C33AF2">
        <w:rPr>
          <w:rFonts w:ascii="Arial" w:eastAsia="Calibri" w:hAnsi="Arial" w:cs="Arial"/>
          <w:b/>
          <w:bCs/>
          <w:color w:val="231F20"/>
          <w:kern w:val="0"/>
          <w:sz w:val="28"/>
          <w:szCs w:val="28"/>
          <w:lang w:val="en-GB"/>
        </w:rPr>
        <w:t>Looked after children</w:t>
      </w:r>
    </w:p>
    <w:p w14:paraId="4CE32A23" w14:textId="77777777" w:rsidR="00167ACD" w:rsidRPr="00C33AF2" w:rsidRDefault="00167ACD" w:rsidP="00167ACD">
      <w:pPr>
        <w:widowControl/>
        <w:overflowPunct/>
        <w:spacing w:line="360" w:lineRule="auto"/>
        <w:textAlignment w:val="auto"/>
        <w:rPr>
          <w:rFonts w:ascii="Arial" w:eastAsia="Calibri" w:hAnsi="Arial" w:cs="Arial"/>
          <w:b/>
          <w:bCs/>
          <w:color w:val="231F20"/>
          <w:kern w:val="0"/>
          <w:lang w:val="en-GB"/>
        </w:rPr>
      </w:pPr>
    </w:p>
    <w:p w14:paraId="41D46079" w14:textId="77777777" w:rsidR="00167ACD" w:rsidRPr="00C33AF2" w:rsidRDefault="00167ACD" w:rsidP="00167ACD">
      <w:pPr>
        <w:widowControl/>
        <w:overflowPunct/>
        <w:autoSpaceDE/>
        <w:autoSpaceDN/>
        <w:adjustRightInd/>
        <w:spacing w:line="360" w:lineRule="auto"/>
        <w:textAlignment w:val="auto"/>
        <w:rPr>
          <w:rFonts w:ascii="Arial" w:eastAsia="Calibri" w:hAnsi="Arial" w:cs="Arial"/>
          <w:b/>
          <w:bCs/>
          <w:color w:val="231F20"/>
          <w:kern w:val="0"/>
          <w:sz w:val="22"/>
          <w:szCs w:val="22"/>
          <w:lang w:val="en-GB"/>
        </w:rPr>
      </w:pPr>
      <w:r w:rsidRPr="00C33AF2">
        <w:rPr>
          <w:rFonts w:ascii="Arial" w:eastAsia="Calibri" w:hAnsi="Arial" w:cs="Arial"/>
          <w:b/>
          <w:bCs/>
          <w:color w:val="231F20"/>
          <w:kern w:val="0"/>
          <w:sz w:val="22"/>
          <w:szCs w:val="22"/>
          <w:lang w:val="en-GB"/>
        </w:rPr>
        <w:t>Policy statement</w:t>
      </w:r>
    </w:p>
    <w:p w14:paraId="0B85E10B" w14:textId="77777777" w:rsidR="00167ACD" w:rsidRPr="00C33AF2" w:rsidRDefault="00167ACD" w:rsidP="00167ACD">
      <w:pPr>
        <w:widowControl/>
        <w:overflowPunct/>
        <w:autoSpaceDE/>
        <w:autoSpaceDN/>
        <w:adjustRightInd/>
        <w:spacing w:line="360" w:lineRule="auto"/>
        <w:textAlignment w:val="auto"/>
        <w:rPr>
          <w:rFonts w:ascii="Arial" w:eastAsia="Calibri" w:hAnsi="Arial" w:cs="Arial"/>
          <w:b/>
          <w:bCs/>
          <w:color w:val="231F20"/>
          <w:kern w:val="0"/>
          <w:sz w:val="22"/>
          <w:szCs w:val="22"/>
          <w:lang w:val="en-GB"/>
        </w:rPr>
      </w:pPr>
    </w:p>
    <w:p w14:paraId="2A1729BB" w14:textId="77777777" w:rsidR="00167ACD" w:rsidRPr="00C33AF2" w:rsidRDefault="00167ACD" w:rsidP="00167ACD">
      <w:pPr>
        <w:widowControl/>
        <w:overflowPunct/>
        <w:autoSpaceDE/>
        <w:autoSpaceDN/>
        <w:adjustRightInd/>
        <w:spacing w:line="360" w:lineRule="auto"/>
        <w:textAlignment w:val="auto"/>
        <w:rPr>
          <w:rFonts w:ascii="Arial" w:eastAsia="Calibri" w:hAnsi="Arial" w:cs="Arial"/>
          <w:bCs/>
          <w:color w:val="231F20"/>
          <w:kern w:val="0"/>
          <w:sz w:val="22"/>
          <w:szCs w:val="22"/>
          <w:lang w:val="en-GB"/>
        </w:rPr>
      </w:pPr>
      <w:r w:rsidRPr="00C33AF2">
        <w:rPr>
          <w:rFonts w:ascii="Arial" w:eastAsia="Calibri" w:hAnsi="Arial" w:cs="Arial"/>
          <w:bCs/>
          <w:color w:val="231F20"/>
          <w:kern w:val="0"/>
          <w:sz w:val="22"/>
          <w:szCs w:val="22"/>
          <w:lang w:val="en-GB"/>
        </w:rPr>
        <w:t>Early years settings are committed to providing quality provision based on equality of opportunity for all children and their families. All staff in our provision are committed to doing all they can to enable ‘looked after’ children in their care to achieve and reach their full potential.</w:t>
      </w:r>
    </w:p>
    <w:p w14:paraId="55A8B064" w14:textId="77777777" w:rsidR="00167ACD" w:rsidRPr="00C33AF2" w:rsidRDefault="00167ACD" w:rsidP="00167ACD">
      <w:pPr>
        <w:widowControl/>
        <w:overflowPunct/>
        <w:autoSpaceDE/>
        <w:autoSpaceDN/>
        <w:adjustRightInd/>
        <w:spacing w:line="360" w:lineRule="auto"/>
        <w:textAlignment w:val="auto"/>
        <w:rPr>
          <w:rFonts w:ascii="Arial" w:eastAsia="Calibri" w:hAnsi="Arial" w:cs="Arial"/>
          <w:bCs/>
          <w:color w:val="231F20"/>
          <w:kern w:val="0"/>
          <w:sz w:val="22"/>
          <w:szCs w:val="22"/>
          <w:lang w:val="en-GB"/>
        </w:rPr>
      </w:pPr>
    </w:p>
    <w:p w14:paraId="4383D4C7" w14:textId="77777777" w:rsidR="00167ACD" w:rsidRPr="00C33AF2" w:rsidRDefault="00167ACD" w:rsidP="00167ACD">
      <w:pPr>
        <w:widowControl/>
        <w:overflowPunct/>
        <w:autoSpaceDE/>
        <w:autoSpaceDN/>
        <w:adjustRightInd/>
        <w:spacing w:line="360" w:lineRule="auto"/>
        <w:textAlignment w:val="auto"/>
        <w:rPr>
          <w:rFonts w:ascii="Arial" w:eastAsia="Calibri" w:hAnsi="Arial" w:cs="Arial"/>
          <w:bCs/>
          <w:color w:val="231F20"/>
          <w:kern w:val="0"/>
          <w:sz w:val="22"/>
          <w:szCs w:val="22"/>
          <w:lang w:val="en-GB"/>
        </w:rPr>
      </w:pPr>
      <w:r w:rsidRPr="00C33AF2">
        <w:rPr>
          <w:rFonts w:ascii="Arial" w:eastAsia="Calibri" w:hAnsi="Arial" w:cs="Arial"/>
          <w:bCs/>
          <w:color w:val="231F20"/>
          <w:kern w:val="0"/>
          <w:sz w:val="22"/>
          <w:szCs w:val="22"/>
          <w:lang w:val="en-GB"/>
        </w:rPr>
        <w:t>Children become ‘looked after’ if they have either been taken into care by the local authority, or have been accommodated by the local authority (a voluntary care arrangement). Most looked after children will be living in foster homes, but a smaller number may be in a children’s home, living with a relative or even placed back home with their natural parent(s).</w:t>
      </w:r>
    </w:p>
    <w:p w14:paraId="3386B813" w14:textId="77777777" w:rsidR="00167ACD" w:rsidRPr="00C33AF2" w:rsidRDefault="00167ACD" w:rsidP="00167ACD">
      <w:pPr>
        <w:widowControl/>
        <w:overflowPunct/>
        <w:autoSpaceDE/>
        <w:autoSpaceDN/>
        <w:adjustRightInd/>
        <w:spacing w:line="360" w:lineRule="auto"/>
        <w:textAlignment w:val="auto"/>
        <w:rPr>
          <w:rFonts w:ascii="Arial" w:eastAsia="Calibri" w:hAnsi="Arial" w:cs="Arial"/>
          <w:bCs/>
          <w:color w:val="231F20"/>
          <w:kern w:val="0"/>
          <w:sz w:val="22"/>
          <w:szCs w:val="22"/>
          <w:lang w:val="en-GB"/>
        </w:rPr>
      </w:pPr>
    </w:p>
    <w:p w14:paraId="52508C50" w14:textId="77777777" w:rsidR="00167ACD" w:rsidRDefault="00167ACD" w:rsidP="00167ACD">
      <w:pPr>
        <w:widowControl/>
        <w:overflowPunct/>
        <w:autoSpaceDE/>
        <w:autoSpaceDN/>
        <w:adjustRightInd/>
        <w:spacing w:line="360" w:lineRule="auto"/>
        <w:textAlignment w:val="auto"/>
        <w:rPr>
          <w:rFonts w:ascii="Arial" w:eastAsia="Calibri" w:hAnsi="Arial" w:cs="Arial"/>
          <w:bCs/>
          <w:color w:val="231F20"/>
          <w:kern w:val="0"/>
          <w:sz w:val="22"/>
          <w:szCs w:val="22"/>
          <w:lang w:val="en-GB"/>
        </w:rPr>
      </w:pPr>
      <w:r w:rsidRPr="00C33AF2">
        <w:rPr>
          <w:rFonts w:ascii="Arial" w:eastAsia="Calibri" w:hAnsi="Arial" w:cs="Arial"/>
          <w:bCs/>
          <w:color w:val="231F20"/>
          <w:kern w:val="0"/>
          <w:sz w:val="22"/>
          <w:szCs w:val="22"/>
          <w:lang w:val="en-GB"/>
        </w:rPr>
        <w:t>We recognise that children who are being looked after</w:t>
      </w:r>
      <w:r>
        <w:rPr>
          <w:rFonts w:ascii="Arial" w:eastAsia="Calibri" w:hAnsi="Arial" w:cs="Arial"/>
          <w:bCs/>
          <w:color w:val="231F20"/>
          <w:kern w:val="0"/>
          <w:sz w:val="22"/>
          <w:szCs w:val="22"/>
          <w:lang w:val="en-GB"/>
        </w:rPr>
        <w:t xml:space="preserve"> may</w:t>
      </w:r>
      <w:r w:rsidRPr="00C33AF2">
        <w:rPr>
          <w:rFonts w:ascii="Arial" w:eastAsia="Calibri" w:hAnsi="Arial" w:cs="Arial"/>
          <w:bCs/>
          <w:color w:val="231F20"/>
          <w:kern w:val="0"/>
          <w:sz w:val="22"/>
          <w:szCs w:val="22"/>
          <w:lang w:val="en-GB"/>
        </w:rPr>
        <w:t xml:space="preserve"> have experienced traumatic situations; physical, emotional or sexual abuse or neglect. However, we also recognise that not all looked after children have experienced abuse and that there are a range of reasons for children to be taken in to the care of the local authority. Whatever the reason, a child’s separation from their home and family signifies a disruption in their lives that has an impact on their emotional well-being. </w:t>
      </w:r>
    </w:p>
    <w:p w14:paraId="7723C9FA" w14:textId="77777777" w:rsidR="00167ACD" w:rsidRPr="00C33AF2" w:rsidRDefault="00167ACD" w:rsidP="00167ACD">
      <w:pPr>
        <w:widowControl/>
        <w:overflowPunct/>
        <w:autoSpaceDE/>
        <w:autoSpaceDN/>
        <w:adjustRightInd/>
        <w:spacing w:line="360" w:lineRule="auto"/>
        <w:textAlignment w:val="auto"/>
        <w:rPr>
          <w:rFonts w:ascii="Arial" w:eastAsia="Calibri" w:hAnsi="Arial" w:cs="Arial"/>
          <w:bCs/>
          <w:color w:val="231F20"/>
          <w:kern w:val="0"/>
          <w:sz w:val="22"/>
          <w:szCs w:val="22"/>
          <w:lang w:val="en-GB"/>
        </w:rPr>
      </w:pPr>
    </w:p>
    <w:p w14:paraId="330871C2" w14:textId="77777777" w:rsidR="00167ACD" w:rsidRPr="00C33AF2" w:rsidRDefault="00167ACD" w:rsidP="00167ACD">
      <w:pPr>
        <w:widowControl/>
        <w:overflowPunct/>
        <w:autoSpaceDE/>
        <w:autoSpaceDN/>
        <w:adjustRightInd/>
        <w:spacing w:line="360" w:lineRule="auto"/>
        <w:textAlignment w:val="auto"/>
        <w:rPr>
          <w:rFonts w:ascii="Arial" w:eastAsia="Calibri" w:hAnsi="Arial" w:cs="Arial"/>
          <w:bCs/>
          <w:color w:val="231F20"/>
          <w:kern w:val="0"/>
          <w:sz w:val="22"/>
          <w:szCs w:val="22"/>
          <w:lang w:val="en-GB"/>
        </w:rPr>
      </w:pPr>
      <w:r w:rsidRPr="00C33AF2">
        <w:rPr>
          <w:rFonts w:ascii="Arial" w:eastAsia="Calibri" w:hAnsi="Arial" w:cs="Arial"/>
          <w:bCs/>
          <w:color w:val="231F20"/>
          <w:kern w:val="0"/>
          <w:sz w:val="22"/>
          <w:szCs w:val="22"/>
          <w:lang w:val="en-GB"/>
        </w:rPr>
        <w:t xml:space="preserve">We place emphasis on promoting children’s right to be strong, resilient and listened to. Our policy and practice guidelines for looked after children are based on two important concepts, attachment and resilience. The basis of this is to promote secure attachments in children’s lives, as the foundation for resilience. These aspects of well-being underpin the child’s responsiveness to learning and enable the development of positive dispositions for learning. For young children to get the most out of </w:t>
      </w:r>
      <w:r>
        <w:rPr>
          <w:rFonts w:ascii="Arial" w:eastAsia="Calibri" w:hAnsi="Arial" w:cs="Arial"/>
          <w:bCs/>
          <w:color w:val="231F20"/>
          <w:kern w:val="0"/>
          <w:sz w:val="22"/>
          <w:szCs w:val="22"/>
          <w:lang w:val="en-GB"/>
        </w:rPr>
        <w:t xml:space="preserve">the </w:t>
      </w:r>
      <w:r w:rsidRPr="00C33AF2">
        <w:rPr>
          <w:rFonts w:ascii="Arial" w:eastAsia="Calibri" w:hAnsi="Arial" w:cs="Arial"/>
          <w:bCs/>
          <w:color w:val="231F20"/>
          <w:kern w:val="0"/>
          <w:sz w:val="22"/>
          <w:szCs w:val="22"/>
          <w:lang w:val="en-GB"/>
        </w:rPr>
        <w:t xml:space="preserve">educational opportunities </w:t>
      </w:r>
      <w:r>
        <w:rPr>
          <w:rFonts w:ascii="Arial" w:eastAsia="Calibri" w:hAnsi="Arial" w:cs="Arial"/>
          <w:bCs/>
          <w:color w:val="231F20"/>
          <w:kern w:val="0"/>
          <w:sz w:val="22"/>
          <w:szCs w:val="22"/>
          <w:lang w:val="en-GB"/>
        </w:rPr>
        <w:t xml:space="preserve">provided by Little </w:t>
      </w:r>
      <w:r>
        <w:rPr>
          <w:rFonts w:ascii="Arial" w:eastAsia="Calibri" w:hAnsi="Arial" w:cs="Arial"/>
          <w:bCs/>
          <w:color w:val="231F20"/>
          <w:kern w:val="0"/>
          <w:sz w:val="22"/>
          <w:szCs w:val="22"/>
          <w:lang w:val="en-GB"/>
        </w:rPr>
        <w:lastRenderedPageBreak/>
        <w:t xml:space="preserve">Acorns Pre-school </w:t>
      </w:r>
      <w:r w:rsidRPr="00C33AF2">
        <w:rPr>
          <w:rFonts w:ascii="Arial" w:eastAsia="Calibri" w:hAnsi="Arial" w:cs="Arial"/>
          <w:bCs/>
          <w:color w:val="231F20"/>
          <w:kern w:val="0"/>
          <w:sz w:val="22"/>
          <w:szCs w:val="22"/>
          <w:lang w:val="en-GB"/>
        </w:rPr>
        <w:t>they need to be settled enough with their carer to be able to cope with further separation, a new environment and new expectations made upon them.</w:t>
      </w:r>
    </w:p>
    <w:p w14:paraId="6600F5B8" w14:textId="77777777" w:rsidR="00167ACD" w:rsidRPr="00C33AF2" w:rsidRDefault="00167ACD" w:rsidP="00167ACD">
      <w:pPr>
        <w:widowControl/>
        <w:overflowPunct/>
        <w:autoSpaceDE/>
        <w:autoSpaceDN/>
        <w:adjustRightInd/>
        <w:spacing w:line="360" w:lineRule="auto"/>
        <w:textAlignment w:val="auto"/>
        <w:rPr>
          <w:rFonts w:ascii="Arial" w:eastAsia="Calibri" w:hAnsi="Arial" w:cs="Arial"/>
          <w:kern w:val="0"/>
          <w:sz w:val="22"/>
          <w:szCs w:val="22"/>
          <w:lang w:val="en-GB"/>
        </w:rPr>
      </w:pPr>
    </w:p>
    <w:p w14:paraId="4DDF704E" w14:textId="77777777" w:rsidR="00167ACD" w:rsidRPr="00C33AF2" w:rsidRDefault="00167ACD" w:rsidP="00167ACD">
      <w:pPr>
        <w:widowControl/>
        <w:overflowPunct/>
        <w:autoSpaceDE/>
        <w:autoSpaceDN/>
        <w:adjustRightInd/>
        <w:spacing w:line="360" w:lineRule="auto"/>
        <w:contextualSpacing/>
        <w:textAlignment w:val="auto"/>
        <w:rPr>
          <w:rFonts w:ascii="Arial" w:eastAsia="Calibri" w:hAnsi="Arial" w:cs="Arial"/>
          <w:i/>
          <w:kern w:val="0"/>
          <w:sz w:val="22"/>
          <w:szCs w:val="22"/>
          <w:lang w:val="en-GB"/>
        </w:rPr>
      </w:pPr>
      <w:r w:rsidRPr="00C33AF2">
        <w:rPr>
          <w:rFonts w:ascii="Arial" w:eastAsia="Calibri" w:hAnsi="Arial" w:cs="Arial"/>
          <w:i/>
          <w:kern w:val="0"/>
          <w:sz w:val="22"/>
          <w:szCs w:val="22"/>
          <w:lang w:val="en-GB"/>
        </w:rPr>
        <w:t>Principles</w:t>
      </w:r>
    </w:p>
    <w:p w14:paraId="77E70F1D" w14:textId="2237F7D1" w:rsidR="00167ACD" w:rsidRPr="00FB11E6" w:rsidRDefault="00167ACD" w:rsidP="00167ACD">
      <w:pPr>
        <w:widowControl/>
        <w:numPr>
          <w:ilvl w:val="0"/>
          <w:numId w:val="2"/>
        </w:numPr>
        <w:overflowPunct/>
        <w:autoSpaceDE/>
        <w:autoSpaceDN/>
        <w:adjustRightInd/>
        <w:spacing w:after="200" w:line="360" w:lineRule="auto"/>
        <w:contextualSpacing/>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The term ‘looked after child’ denotes a child’s current legal status; this term is never used to categorise a child as standing out from others. We do not refer to such a child using acronyms such as LAC.</w:t>
      </w:r>
    </w:p>
    <w:p w14:paraId="6BAE29E4" w14:textId="15ED98D4" w:rsidR="00167ACD" w:rsidRPr="004C6FFE" w:rsidRDefault="00167ACD" w:rsidP="004C6FFE">
      <w:pPr>
        <w:widowControl/>
        <w:numPr>
          <w:ilvl w:val="0"/>
          <w:numId w:val="2"/>
        </w:numPr>
        <w:overflowPunct/>
        <w:autoSpaceDE/>
        <w:autoSpaceDN/>
        <w:adjustRightInd/>
        <w:spacing w:after="200" w:line="360" w:lineRule="auto"/>
        <w:contextualSpacing/>
        <w:textAlignment w:val="auto"/>
        <w:rPr>
          <w:rFonts w:ascii="Arial" w:hAnsi="Arial" w:cs="Arial"/>
          <w:kern w:val="0"/>
          <w:sz w:val="22"/>
          <w:szCs w:val="22"/>
          <w:lang w:val="en-GB"/>
        </w:rPr>
      </w:pPr>
      <w:r>
        <w:rPr>
          <w:rFonts w:ascii="Arial" w:hAnsi="Arial" w:cs="Arial"/>
          <w:kern w:val="0"/>
          <w:sz w:val="22"/>
          <w:szCs w:val="22"/>
          <w:lang w:val="en-GB"/>
        </w:rPr>
        <w:t>W</w:t>
      </w:r>
      <w:r w:rsidRPr="00C33AF2">
        <w:rPr>
          <w:rFonts w:ascii="Arial" w:hAnsi="Arial" w:cs="Arial"/>
          <w:kern w:val="0"/>
          <w:sz w:val="22"/>
          <w:szCs w:val="22"/>
          <w:lang w:val="en-GB"/>
        </w:rPr>
        <w:t>e offer places to children who are in care</w:t>
      </w:r>
      <w:r>
        <w:rPr>
          <w:rFonts w:ascii="Arial" w:hAnsi="Arial" w:cs="Arial"/>
          <w:kern w:val="0"/>
          <w:sz w:val="22"/>
          <w:szCs w:val="22"/>
          <w:lang w:val="en-GB"/>
        </w:rPr>
        <w:t xml:space="preserve"> but i</w:t>
      </w:r>
      <w:r w:rsidRPr="00C33AF2">
        <w:rPr>
          <w:rFonts w:ascii="Arial" w:hAnsi="Arial" w:cs="Arial"/>
          <w:kern w:val="0"/>
          <w:sz w:val="22"/>
          <w:szCs w:val="22"/>
          <w:lang w:val="en-GB"/>
        </w:rPr>
        <w:t xml:space="preserve">n such cases, the child should have been with the foster carer for at least </w:t>
      </w:r>
      <w:r w:rsidR="004C6FFE">
        <w:rPr>
          <w:rFonts w:ascii="Arial" w:hAnsi="Arial" w:cs="Arial"/>
          <w:kern w:val="0"/>
          <w:sz w:val="22"/>
          <w:szCs w:val="22"/>
          <w:lang w:val="en-GB"/>
        </w:rPr>
        <w:t>one</w:t>
      </w:r>
      <w:r w:rsidRPr="00C33AF2">
        <w:rPr>
          <w:rFonts w:ascii="Arial" w:hAnsi="Arial" w:cs="Arial"/>
          <w:kern w:val="0"/>
          <w:sz w:val="22"/>
          <w:szCs w:val="22"/>
          <w:lang w:val="en-GB"/>
        </w:rPr>
        <w:t xml:space="preserve"> month and show signs of having formed a secure attachment to the carer</w:t>
      </w:r>
      <w:r w:rsidR="00D87C40">
        <w:rPr>
          <w:rFonts w:ascii="Arial" w:hAnsi="Arial" w:cs="Arial"/>
          <w:kern w:val="0"/>
          <w:sz w:val="22"/>
          <w:szCs w:val="22"/>
          <w:lang w:val="en-GB"/>
        </w:rPr>
        <w:t xml:space="preserve">. </w:t>
      </w:r>
      <w:r w:rsidRPr="004C6FFE">
        <w:rPr>
          <w:rFonts w:ascii="Arial" w:hAnsi="Arial" w:cs="Arial"/>
          <w:kern w:val="0"/>
          <w:sz w:val="22"/>
          <w:szCs w:val="22"/>
          <w:lang w:val="en-GB"/>
        </w:rPr>
        <w:t xml:space="preserve">We offer places for </w:t>
      </w:r>
      <w:r w:rsidR="00092C31" w:rsidRPr="004C6FFE">
        <w:rPr>
          <w:rFonts w:ascii="Arial" w:hAnsi="Arial" w:cs="Arial"/>
          <w:kern w:val="0"/>
          <w:sz w:val="22"/>
          <w:szCs w:val="22"/>
          <w:lang w:val="en-GB"/>
        </w:rPr>
        <w:t>children</w:t>
      </w:r>
      <w:r w:rsidRPr="004C6FFE">
        <w:rPr>
          <w:rFonts w:ascii="Arial" w:hAnsi="Arial" w:cs="Arial"/>
          <w:kern w:val="0"/>
          <w:sz w:val="22"/>
          <w:szCs w:val="22"/>
          <w:lang w:val="en-GB"/>
        </w:rPr>
        <w:t xml:space="preserve"> who are in care to ensure they receive their entitlement to early education. We expect that a child will have been with a foster carer for a minimum of one month and that they will have formed a secure attachment to the carer. </w:t>
      </w:r>
    </w:p>
    <w:p w14:paraId="1389F390" w14:textId="3CBEC3C8" w:rsidR="00167ACD" w:rsidRPr="00C33AF2" w:rsidRDefault="008E21BF" w:rsidP="00167ACD">
      <w:pPr>
        <w:widowControl/>
        <w:numPr>
          <w:ilvl w:val="0"/>
          <w:numId w:val="2"/>
        </w:numPr>
        <w:overflowPunct/>
        <w:autoSpaceDE/>
        <w:autoSpaceDN/>
        <w:adjustRightInd/>
        <w:spacing w:after="200" w:line="360" w:lineRule="auto"/>
        <w:contextualSpacing/>
        <w:textAlignment w:val="auto"/>
        <w:rPr>
          <w:rFonts w:ascii="Arial" w:hAnsi="Arial" w:cs="Arial"/>
          <w:kern w:val="0"/>
          <w:sz w:val="22"/>
          <w:szCs w:val="22"/>
          <w:lang w:val="en-GB"/>
        </w:rPr>
      </w:pPr>
      <w:r>
        <w:rPr>
          <w:rFonts w:ascii="Arial" w:hAnsi="Arial" w:cs="Arial"/>
          <w:kern w:val="0"/>
          <w:sz w:val="22"/>
          <w:szCs w:val="22"/>
          <w:lang w:val="en-GB"/>
        </w:rPr>
        <w:t xml:space="preserve">In some circumstances we can </w:t>
      </w:r>
      <w:r w:rsidR="00167ACD" w:rsidRPr="00C33AF2">
        <w:rPr>
          <w:rFonts w:ascii="Arial" w:hAnsi="Arial" w:cs="Arial"/>
          <w:kern w:val="0"/>
          <w:sz w:val="22"/>
          <w:szCs w:val="22"/>
          <w:lang w:val="en-GB"/>
        </w:rPr>
        <w:t>offer ‘stay and play’ provision for a child who is two to five years old who is still settling with their foster carer, or who is only temporarily being looked after.</w:t>
      </w:r>
    </w:p>
    <w:p w14:paraId="2E5185CC" w14:textId="77777777" w:rsidR="00167ACD" w:rsidRPr="00C33AF2" w:rsidRDefault="00167ACD" w:rsidP="00167ACD">
      <w:pPr>
        <w:widowControl/>
        <w:numPr>
          <w:ilvl w:val="0"/>
          <w:numId w:val="2"/>
        </w:numPr>
        <w:overflowPunct/>
        <w:autoSpaceDE/>
        <w:autoSpaceDN/>
        <w:adjustRightInd/>
        <w:spacing w:after="200" w:line="360" w:lineRule="auto"/>
        <w:contextualSpacing/>
        <w:textAlignment w:val="auto"/>
        <w:rPr>
          <w:rFonts w:ascii="Arial" w:hAnsi="Arial" w:cs="Arial"/>
          <w:kern w:val="0"/>
          <w:sz w:val="24"/>
          <w:szCs w:val="24"/>
          <w:lang w:val="en-GB"/>
        </w:rPr>
      </w:pPr>
      <w:r w:rsidRPr="00C33AF2">
        <w:rPr>
          <w:rFonts w:ascii="Arial" w:hAnsi="Arial" w:cs="Arial"/>
          <w:kern w:val="0"/>
          <w:sz w:val="22"/>
          <w:szCs w:val="22"/>
          <w:lang w:val="en-GB"/>
        </w:rPr>
        <w:t>Where a child who normally attends our setting is taken into care and is cared for by a local foster carer, we will continue to offer the placement for the child.</w:t>
      </w:r>
    </w:p>
    <w:p w14:paraId="0886BC94" w14:textId="77777777" w:rsidR="00167ACD" w:rsidRPr="00C33AF2" w:rsidRDefault="00167ACD" w:rsidP="00167ACD">
      <w:pPr>
        <w:widowControl/>
        <w:overflowPunct/>
        <w:autoSpaceDE/>
        <w:autoSpaceDN/>
        <w:adjustRightInd/>
        <w:spacing w:line="360" w:lineRule="auto"/>
        <w:contextualSpacing/>
        <w:textAlignment w:val="auto"/>
        <w:rPr>
          <w:rFonts w:ascii="Arial" w:hAnsi="Arial" w:cs="Arial"/>
          <w:kern w:val="0"/>
          <w:sz w:val="24"/>
          <w:szCs w:val="24"/>
          <w:lang w:val="en-GB"/>
        </w:rPr>
      </w:pPr>
    </w:p>
    <w:p w14:paraId="33FD2899" w14:textId="77777777" w:rsidR="00167ACD" w:rsidRPr="00C33AF2" w:rsidRDefault="00167ACD" w:rsidP="00167ACD">
      <w:pPr>
        <w:widowControl/>
        <w:tabs>
          <w:tab w:val="left" w:pos="426"/>
        </w:tabs>
        <w:overflowPunct/>
        <w:autoSpaceDE/>
        <w:autoSpaceDN/>
        <w:adjustRightInd/>
        <w:spacing w:line="360" w:lineRule="auto"/>
        <w:textAlignment w:val="auto"/>
        <w:rPr>
          <w:rFonts w:ascii="Arial" w:eastAsia="Calibri" w:hAnsi="Arial" w:cs="Arial"/>
          <w:b/>
          <w:kern w:val="0"/>
          <w:sz w:val="22"/>
          <w:szCs w:val="22"/>
          <w:lang w:val="en-GB"/>
        </w:rPr>
      </w:pPr>
      <w:r w:rsidRPr="00C33AF2">
        <w:rPr>
          <w:rFonts w:ascii="Arial" w:eastAsia="Calibri" w:hAnsi="Arial" w:cs="Arial"/>
          <w:b/>
          <w:kern w:val="0"/>
          <w:sz w:val="22"/>
          <w:szCs w:val="22"/>
          <w:lang w:val="en-GB"/>
        </w:rPr>
        <w:t>Procedures</w:t>
      </w:r>
    </w:p>
    <w:p w14:paraId="120B3D37" w14:textId="77777777" w:rsidR="00167ACD" w:rsidRPr="00C33AF2" w:rsidRDefault="00167ACD" w:rsidP="00167ACD">
      <w:pPr>
        <w:widowControl/>
        <w:tabs>
          <w:tab w:val="left" w:pos="426"/>
        </w:tabs>
        <w:overflowPunct/>
        <w:autoSpaceDE/>
        <w:autoSpaceDN/>
        <w:adjustRightInd/>
        <w:spacing w:line="360" w:lineRule="auto"/>
        <w:textAlignment w:val="auto"/>
        <w:rPr>
          <w:rFonts w:ascii="Arial" w:eastAsia="Calibri" w:hAnsi="Arial" w:cs="Arial"/>
          <w:b/>
          <w:kern w:val="0"/>
          <w:sz w:val="22"/>
          <w:szCs w:val="22"/>
          <w:lang w:val="en-GB"/>
        </w:rPr>
      </w:pPr>
    </w:p>
    <w:p w14:paraId="54383355" w14:textId="48392EBE" w:rsidR="00167ACD" w:rsidRPr="00C33AF2" w:rsidRDefault="00167ACD" w:rsidP="00167ACD">
      <w:pPr>
        <w:widowControl/>
        <w:numPr>
          <w:ilvl w:val="0"/>
          <w:numId w:val="2"/>
        </w:numPr>
        <w:overflowPunct/>
        <w:autoSpaceDE/>
        <w:autoSpaceDN/>
        <w:adjustRightInd/>
        <w:spacing w:after="200" w:line="360" w:lineRule="auto"/>
        <w:contextualSpacing/>
        <w:textAlignment w:val="auto"/>
        <w:rPr>
          <w:rFonts w:ascii="Arial" w:hAnsi="Arial" w:cs="Arial"/>
          <w:kern w:val="0"/>
          <w:sz w:val="22"/>
          <w:szCs w:val="22"/>
          <w:lang w:val="en-GB"/>
        </w:rPr>
      </w:pPr>
      <w:r w:rsidRPr="00C33AF2">
        <w:rPr>
          <w:rFonts w:ascii="Arial" w:hAnsi="Arial" w:cs="Arial"/>
          <w:kern w:val="0"/>
          <w:sz w:val="22"/>
          <w:szCs w:val="22"/>
          <w:lang w:val="en-GB"/>
        </w:rPr>
        <w:t>The designated person for looked after children</w:t>
      </w:r>
      <w:r>
        <w:rPr>
          <w:rFonts w:ascii="Arial" w:hAnsi="Arial" w:cs="Arial"/>
          <w:kern w:val="0"/>
          <w:sz w:val="22"/>
          <w:szCs w:val="22"/>
          <w:lang w:val="en-GB"/>
        </w:rPr>
        <w:t xml:space="preserve"> in our setting</w:t>
      </w:r>
      <w:r w:rsidRPr="00C33AF2">
        <w:rPr>
          <w:rFonts w:ascii="Arial" w:hAnsi="Arial" w:cs="Arial"/>
          <w:kern w:val="0"/>
          <w:sz w:val="22"/>
          <w:szCs w:val="22"/>
          <w:lang w:val="en-GB"/>
        </w:rPr>
        <w:t xml:space="preserve"> is the</w:t>
      </w:r>
      <w:r>
        <w:rPr>
          <w:rFonts w:ascii="Arial" w:hAnsi="Arial" w:cs="Arial"/>
          <w:kern w:val="0"/>
          <w:sz w:val="22"/>
          <w:szCs w:val="22"/>
          <w:lang w:val="en-GB"/>
        </w:rPr>
        <w:t xml:space="preserve"> Designated Safeguarding Lead</w:t>
      </w:r>
      <w:r w:rsidR="00131A41">
        <w:rPr>
          <w:rFonts w:ascii="Arial" w:hAnsi="Arial" w:cs="Arial"/>
          <w:kern w:val="0"/>
          <w:sz w:val="22"/>
          <w:szCs w:val="22"/>
          <w:lang w:val="en-GB"/>
        </w:rPr>
        <w:t xml:space="preserve">. </w:t>
      </w:r>
    </w:p>
    <w:p w14:paraId="0B16213E" w14:textId="77777777" w:rsidR="00167ACD" w:rsidRPr="00C33AF2" w:rsidRDefault="00167ACD" w:rsidP="00167ACD">
      <w:pPr>
        <w:widowControl/>
        <w:numPr>
          <w:ilvl w:val="0"/>
          <w:numId w:val="2"/>
        </w:numPr>
        <w:overflowPunct/>
        <w:autoSpaceDE/>
        <w:autoSpaceDN/>
        <w:adjustRightInd/>
        <w:spacing w:after="200" w:line="360" w:lineRule="auto"/>
        <w:contextualSpacing/>
        <w:textAlignment w:val="auto"/>
        <w:rPr>
          <w:rFonts w:ascii="Arial" w:hAnsi="Arial" w:cs="Arial"/>
          <w:kern w:val="0"/>
          <w:sz w:val="22"/>
          <w:szCs w:val="22"/>
          <w:lang w:val="en-GB"/>
        </w:rPr>
      </w:pPr>
      <w:r w:rsidRPr="00C33AF2">
        <w:rPr>
          <w:rFonts w:ascii="Arial" w:hAnsi="Arial" w:cs="Arial"/>
          <w:kern w:val="0"/>
          <w:sz w:val="22"/>
          <w:szCs w:val="22"/>
          <w:lang w:val="en-GB"/>
        </w:rPr>
        <w:t>Every child is allocated a key person before they start and this is no different for a looked after child. The designated person ensures the key person has the information, support and training necessary to meet the looked after child’s needs.</w:t>
      </w:r>
    </w:p>
    <w:p w14:paraId="6B06076F" w14:textId="77777777" w:rsidR="00167ACD" w:rsidRPr="00C33AF2" w:rsidRDefault="00167ACD" w:rsidP="00167ACD">
      <w:pPr>
        <w:widowControl/>
        <w:numPr>
          <w:ilvl w:val="0"/>
          <w:numId w:val="2"/>
        </w:numPr>
        <w:overflowPunct/>
        <w:autoSpaceDE/>
        <w:autoSpaceDN/>
        <w:adjustRightInd/>
        <w:spacing w:after="200" w:line="360" w:lineRule="auto"/>
        <w:contextualSpacing/>
        <w:textAlignment w:val="auto"/>
        <w:rPr>
          <w:rFonts w:ascii="Arial" w:hAnsi="Arial" w:cs="Arial"/>
          <w:kern w:val="0"/>
          <w:sz w:val="22"/>
          <w:szCs w:val="22"/>
          <w:lang w:val="en-GB"/>
        </w:rPr>
      </w:pPr>
      <w:r w:rsidRPr="00C33AF2">
        <w:rPr>
          <w:rFonts w:ascii="Arial" w:hAnsi="Arial" w:cs="Arial"/>
          <w:kern w:val="0"/>
          <w:sz w:val="22"/>
          <w:szCs w:val="22"/>
          <w:lang w:val="en-GB"/>
        </w:rPr>
        <w:t>The designated person and the key person liaise with agencies, professionals and practitioners involved with the child and his or her family and ensure that appropriate information is gained and shared.</w:t>
      </w:r>
    </w:p>
    <w:p w14:paraId="61582B34" w14:textId="77777777" w:rsidR="00167ACD" w:rsidRPr="001714AD" w:rsidRDefault="00167ACD" w:rsidP="00167ACD">
      <w:pPr>
        <w:widowControl/>
        <w:numPr>
          <w:ilvl w:val="0"/>
          <w:numId w:val="2"/>
        </w:numPr>
        <w:overflowPunct/>
        <w:autoSpaceDE/>
        <w:autoSpaceDN/>
        <w:adjustRightInd/>
        <w:spacing w:after="200" w:line="360" w:lineRule="auto"/>
        <w:contextualSpacing/>
        <w:textAlignment w:val="auto"/>
        <w:rPr>
          <w:rFonts w:ascii="Arial" w:hAnsi="Arial" w:cs="Arial"/>
          <w:kern w:val="0"/>
          <w:sz w:val="22"/>
          <w:szCs w:val="22"/>
          <w:lang w:val="en-GB"/>
        </w:rPr>
      </w:pPr>
      <w:r w:rsidRPr="00C33AF2">
        <w:rPr>
          <w:rFonts w:ascii="Arial" w:hAnsi="Arial" w:cs="Arial"/>
          <w:kern w:val="0"/>
          <w:sz w:val="22"/>
          <w:szCs w:val="22"/>
          <w:lang w:val="en-GB"/>
        </w:rPr>
        <w:t xml:space="preserve">The setting recognises the role of the local authority children’s social care department as the child’s ‘corporate parent’ and the key agency in determining what takes place with the child. Nothing changes, especially with regard to the birth parent’s or foster carer’s role in relation to the setting, without prior discussion and agreement with the child’s </w:t>
      </w:r>
      <w:r w:rsidRPr="001714AD">
        <w:rPr>
          <w:rFonts w:ascii="Arial" w:hAnsi="Arial" w:cs="Arial"/>
          <w:kern w:val="0"/>
          <w:sz w:val="22"/>
          <w:szCs w:val="22"/>
          <w:lang w:val="en-GB"/>
        </w:rPr>
        <w:t>social worker.</w:t>
      </w:r>
    </w:p>
    <w:p w14:paraId="0E7E49BA" w14:textId="488E00FA" w:rsidR="00167ACD" w:rsidRPr="001714AD" w:rsidRDefault="00167ACD" w:rsidP="00167ACD">
      <w:pPr>
        <w:widowControl/>
        <w:numPr>
          <w:ilvl w:val="0"/>
          <w:numId w:val="2"/>
        </w:numPr>
        <w:overflowPunct/>
        <w:autoSpaceDE/>
        <w:autoSpaceDN/>
        <w:adjustRightInd/>
        <w:spacing w:after="200" w:line="360" w:lineRule="auto"/>
        <w:contextualSpacing/>
        <w:textAlignment w:val="auto"/>
        <w:rPr>
          <w:rFonts w:ascii="Arial" w:hAnsi="Arial" w:cs="Arial"/>
          <w:kern w:val="0"/>
          <w:sz w:val="22"/>
          <w:szCs w:val="22"/>
          <w:lang w:val="en-GB"/>
        </w:rPr>
      </w:pPr>
      <w:r w:rsidRPr="001714AD">
        <w:rPr>
          <w:rFonts w:ascii="Arial" w:hAnsi="Arial" w:cs="Arial"/>
          <w:kern w:val="0"/>
          <w:sz w:val="22"/>
          <w:szCs w:val="22"/>
          <w:lang w:val="en-GB"/>
        </w:rPr>
        <w:t xml:space="preserve">At the start of a placement there </w:t>
      </w:r>
      <w:r w:rsidR="001714AD">
        <w:rPr>
          <w:rFonts w:ascii="Arial" w:hAnsi="Arial" w:cs="Arial"/>
          <w:kern w:val="0"/>
          <w:sz w:val="22"/>
          <w:szCs w:val="22"/>
          <w:lang w:val="en-GB"/>
        </w:rPr>
        <w:t>may be</w:t>
      </w:r>
      <w:r w:rsidRPr="001714AD">
        <w:rPr>
          <w:rFonts w:ascii="Arial" w:hAnsi="Arial" w:cs="Arial"/>
          <w:kern w:val="0"/>
          <w:sz w:val="22"/>
          <w:szCs w:val="22"/>
          <w:lang w:val="en-GB"/>
        </w:rPr>
        <w:t xml:space="preserve"> a professionals meeting to determine the objectives of the placement and draw up a care plan that incorporates the child’s </w:t>
      </w:r>
      <w:r w:rsidRPr="001714AD">
        <w:rPr>
          <w:rFonts w:ascii="Arial" w:hAnsi="Arial" w:cs="Arial"/>
          <w:kern w:val="0"/>
          <w:sz w:val="22"/>
          <w:szCs w:val="22"/>
          <w:lang w:val="en-GB"/>
        </w:rPr>
        <w:lastRenderedPageBreak/>
        <w:t xml:space="preserve">learning needs. This plan is reviewed after two weeks, six weeks and three months. Thereafter at three to six monthly intervals. </w:t>
      </w:r>
    </w:p>
    <w:p w14:paraId="1DDF2443" w14:textId="77777777" w:rsidR="00167ACD" w:rsidRPr="00C33AF2" w:rsidRDefault="00167ACD" w:rsidP="00167ACD">
      <w:pPr>
        <w:widowControl/>
        <w:numPr>
          <w:ilvl w:val="0"/>
          <w:numId w:val="2"/>
        </w:numPr>
        <w:overflowPunct/>
        <w:autoSpaceDE/>
        <w:autoSpaceDN/>
        <w:adjustRightInd/>
        <w:spacing w:after="200" w:line="360" w:lineRule="auto"/>
        <w:contextualSpacing/>
        <w:textAlignment w:val="auto"/>
        <w:rPr>
          <w:rFonts w:ascii="Arial" w:hAnsi="Arial" w:cs="Arial"/>
          <w:kern w:val="0"/>
          <w:sz w:val="24"/>
          <w:szCs w:val="24"/>
          <w:lang w:val="en-GB"/>
        </w:rPr>
      </w:pPr>
      <w:r w:rsidRPr="00C33AF2">
        <w:rPr>
          <w:rFonts w:ascii="Arial" w:hAnsi="Arial" w:cs="Arial"/>
          <w:kern w:val="0"/>
          <w:sz w:val="22"/>
          <w:szCs w:val="22"/>
          <w:lang w:val="en-GB"/>
        </w:rPr>
        <w:t>The care plan needs</w:t>
      </w:r>
      <w:r w:rsidRPr="00C33AF2">
        <w:rPr>
          <w:rFonts w:ascii="Arial" w:hAnsi="Arial" w:cs="Arial"/>
          <w:kern w:val="0"/>
          <w:sz w:val="24"/>
          <w:szCs w:val="24"/>
          <w:lang w:val="en-GB"/>
        </w:rPr>
        <w:t xml:space="preserve"> </w:t>
      </w:r>
      <w:r w:rsidRPr="00EB47A3">
        <w:rPr>
          <w:rFonts w:ascii="Arial" w:hAnsi="Arial" w:cs="Arial"/>
          <w:kern w:val="0"/>
          <w:sz w:val="22"/>
          <w:szCs w:val="22"/>
          <w:lang w:val="en-GB"/>
        </w:rPr>
        <w:t>to consider issues for the child such as:</w:t>
      </w:r>
    </w:p>
    <w:p w14:paraId="147EE0F4" w14:textId="77777777" w:rsidR="00167ACD" w:rsidRPr="00C33AF2" w:rsidRDefault="00167ACD" w:rsidP="00167ACD">
      <w:pPr>
        <w:widowControl/>
        <w:numPr>
          <w:ilvl w:val="0"/>
          <w:numId w:val="5"/>
        </w:numPr>
        <w:tabs>
          <w:tab w:val="left" w:pos="426"/>
        </w:tabs>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their emotional needs and how they are to be met;</w:t>
      </w:r>
    </w:p>
    <w:p w14:paraId="6288B679" w14:textId="77777777" w:rsidR="00167ACD" w:rsidRPr="00C33AF2" w:rsidRDefault="00167ACD" w:rsidP="00167ACD">
      <w:pPr>
        <w:widowControl/>
        <w:numPr>
          <w:ilvl w:val="0"/>
          <w:numId w:val="5"/>
        </w:numPr>
        <w:tabs>
          <w:tab w:val="left" w:pos="426"/>
        </w:tabs>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how any emotional issues and problems that affect behaviour are to be managed;</w:t>
      </w:r>
    </w:p>
    <w:p w14:paraId="31CD24E3" w14:textId="77777777" w:rsidR="00167ACD" w:rsidRPr="00C33AF2" w:rsidRDefault="00167ACD" w:rsidP="00167ACD">
      <w:pPr>
        <w:widowControl/>
        <w:numPr>
          <w:ilvl w:val="0"/>
          <w:numId w:val="5"/>
        </w:numPr>
        <w:tabs>
          <w:tab w:val="left" w:pos="426"/>
        </w:tabs>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their sense of self, culture, language(s) and identity – and how this is to be supported;</w:t>
      </w:r>
    </w:p>
    <w:p w14:paraId="260CE5A5" w14:textId="77777777" w:rsidR="00167ACD" w:rsidRPr="00C33AF2" w:rsidRDefault="00167ACD" w:rsidP="00167ACD">
      <w:pPr>
        <w:widowControl/>
        <w:numPr>
          <w:ilvl w:val="0"/>
          <w:numId w:val="5"/>
        </w:numPr>
        <w:tabs>
          <w:tab w:val="left" w:pos="426"/>
        </w:tabs>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their need for sociability and friendship;</w:t>
      </w:r>
    </w:p>
    <w:p w14:paraId="57D2A1DD" w14:textId="77777777" w:rsidR="00167ACD" w:rsidRPr="00C33AF2" w:rsidRDefault="00167ACD" w:rsidP="00167ACD">
      <w:pPr>
        <w:widowControl/>
        <w:numPr>
          <w:ilvl w:val="0"/>
          <w:numId w:val="5"/>
        </w:numPr>
        <w:tabs>
          <w:tab w:val="left" w:pos="426"/>
        </w:tabs>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their interests and abilities and possible learning journey pathway; and</w:t>
      </w:r>
    </w:p>
    <w:p w14:paraId="62A3F4DB" w14:textId="3AFD2FE3" w:rsidR="00167ACD" w:rsidRPr="005C0777" w:rsidRDefault="00167ACD" w:rsidP="00167ACD">
      <w:pPr>
        <w:widowControl/>
        <w:numPr>
          <w:ilvl w:val="0"/>
          <w:numId w:val="5"/>
        </w:numPr>
        <w:tabs>
          <w:tab w:val="left" w:pos="426"/>
        </w:tabs>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how any special needs will be supported.</w:t>
      </w:r>
    </w:p>
    <w:p w14:paraId="46F55504" w14:textId="77777777" w:rsidR="00167ACD" w:rsidRPr="00C33AF2" w:rsidRDefault="00167ACD" w:rsidP="00167ACD">
      <w:pPr>
        <w:widowControl/>
        <w:numPr>
          <w:ilvl w:val="0"/>
          <w:numId w:val="1"/>
        </w:numPr>
        <w:tabs>
          <w:tab w:val="left" w:pos="426"/>
        </w:tabs>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In addition the care plan will also consider:</w:t>
      </w:r>
    </w:p>
    <w:p w14:paraId="4CCB6407" w14:textId="77777777" w:rsidR="00167ACD" w:rsidRPr="00C33AF2" w:rsidRDefault="00167ACD" w:rsidP="00167ACD">
      <w:pPr>
        <w:widowControl/>
        <w:numPr>
          <w:ilvl w:val="0"/>
          <w:numId w:val="3"/>
        </w:numPr>
        <w:tabs>
          <w:tab w:val="left" w:pos="709"/>
        </w:tabs>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how information will be shared with the foster carer and local authority (as the ‘corporate parent’) as well as what information is shared with whom and how it will be recorded and stored;</w:t>
      </w:r>
    </w:p>
    <w:p w14:paraId="0F6CF7CE" w14:textId="77777777" w:rsidR="00167ACD" w:rsidRPr="00C33AF2" w:rsidRDefault="00167ACD" w:rsidP="00167ACD">
      <w:pPr>
        <w:widowControl/>
        <w:numPr>
          <w:ilvl w:val="0"/>
          <w:numId w:val="6"/>
        </w:numPr>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what written reporting is required;</w:t>
      </w:r>
    </w:p>
    <w:p w14:paraId="015CF4CC" w14:textId="77777777" w:rsidR="00167ACD" w:rsidRPr="00C33AF2" w:rsidRDefault="00167ACD" w:rsidP="00167ACD">
      <w:pPr>
        <w:widowControl/>
        <w:numPr>
          <w:ilvl w:val="0"/>
          <w:numId w:val="4"/>
        </w:numPr>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 xml:space="preserve">The settling-in process for the child is agreed. </w:t>
      </w:r>
      <w:r>
        <w:rPr>
          <w:rFonts w:ascii="Arial" w:eastAsia="Calibri" w:hAnsi="Arial" w:cs="Arial"/>
          <w:kern w:val="0"/>
          <w:sz w:val="22"/>
          <w:szCs w:val="22"/>
          <w:lang w:val="en-GB"/>
        </w:rPr>
        <w:t>This will</w:t>
      </w:r>
      <w:r w:rsidRPr="00C33AF2">
        <w:rPr>
          <w:rFonts w:ascii="Arial" w:eastAsia="Calibri" w:hAnsi="Arial" w:cs="Arial"/>
          <w:kern w:val="0"/>
          <w:sz w:val="22"/>
          <w:szCs w:val="22"/>
          <w:lang w:val="en-GB"/>
        </w:rPr>
        <w:t xml:space="preserve"> be the same as for any other child, with the foster carer taking the place of the parent, unless otherwise agreed. It is even more important that the ‘proximity’ stage is followed until it is visible that the child has formed a sufficient relationship with his or her key person for them to act as a ‘secure base’ to allow the gradual separation from the foster carer. This process may take longer in some cases, so time needs to be allowed for it to take place without causing further distress or anxiety to the child.</w:t>
      </w:r>
    </w:p>
    <w:p w14:paraId="6627D401" w14:textId="77777777" w:rsidR="00167ACD" w:rsidRPr="00C33AF2" w:rsidRDefault="00167ACD" w:rsidP="00167ACD">
      <w:pPr>
        <w:widowControl/>
        <w:numPr>
          <w:ilvl w:val="0"/>
          <w:numId w:val="4"/>
        </w:numPr>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In the first two weeks after settling-in, the child’s well-being is the focus of observation, their sociability and their ability to manage their feelings with or without support.</w:t>
      </w:r>
    </w:p>
    <w:p w14:paraId="20FD166A" w14:textId="77777777" w:rsidR="00167ACD" w:rsidRPr="00C33AF2" w:rsidRDefault="00167ACD" w:rsidP="00167ACD">
      <w:pPr>
        <w:widowControl/>
        <w:numPr>
          <w:ilvl w:val="0"/>
          <w:numId w:val="4"/>
        </w:numPr>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Further observations about communication, interests and abilities will be noted to firm a picture of the whole child in relation to the Early Years Foundation Stage prime and specific areas of learning and development.</w:t>
      </w:r>
    </w:p>
    <w:p w14:paraId="28519C9A" w14:textId="77777777" w:rsidR="00167ACD" w:rsidRPr="00C33AF2" w:rsidRDefault="00167ACD" w:rsidP="00167ACD">
      <w:pPr>
        <w:widowControl/>
        <w:numPr>
          <w:ilvl w:val="0"/>
          <w:numId w:val="4"/>
        </w:numPr>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Concerns about the child will be noted in the child’s file and discussed with the foster carer.</w:t>
      </w:r>
    </w:p>
    <w:p w14:paraId="5DF18D58" w14:textId="77777777" w:rsidR="00167ACD" w:rsidRPr="00C33AF2" w:rsidRDefault="00167ACD" w:rsidP="00167ACD">
      <w:pPr>
        <w:widowControl/>
        <w:numPr>
          <w:ilvl w:val="0"/>
          <w:numId w:val="4"/>
        </w:numPr>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lastRenderedPageBreak/>
        <w:t xml:space="preserve">If the concerns are about the foster carer’s treatment of the child, or if abuse is suspected, these are recorded in the child’s file and reported to the child’s social care worker according to </w:t>
      </w:r>
      <w:r>
        <w:rPr>
          <w:rFonts w:ascii="Arial" w:eastAsia="Calibri" w:hAnsi="Arial" w:cs="Arial"/>
          <w:kern w:val="0"/>
          <w:sz w:val="22"/>
          <w:szCs w:val="22"/>
          <w:lang w:val="en-GB"/>
        </w:rPr>
        <w:t xml:space="preserve">our </w:t>
      </w:r>
      <w:r w:rsidRPr="00C33AF2">
        <w:rPr>
          <w:rFonts w:ascii="Arial" w:eastAsia="Calibri" w:hAnsi="Arial" w:cs="Arial"/>
          <w:kern w:val="0"/>
          <w:sz w:val="22"/>
          <w:szCs w:val="22"/>
          <w:lang w:val="en-GB"/>
        </w:rPr>
        <w:t>safeguarding children procedure.</w:t>
      </w:r>
    </w:p>
    <w:p w14:paraId="16C85B2A" w14:textId="77777777" w:rsidR="00167ACD" w:rsidRPr="00C33AF2" w:rsidRDefault="00167ACD" w:rsidP="00167ACD">
      <w:pPr>
        <w:widowControl/>
        <w:numPr>
          <w:ilvl w:val="0"/>
          <w:numId w:val="4"/>
        </w:numPr>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Regular contact should be maintained with the social worker through planned meetings that will include the foster carer.</w:t>
      </w:r>
    </w:p>
    <w:p w14:paraId="355F49E6" w14:textId="1627680E" w:rsidR="00167ACD" w:rsidRDefault="00167ACD" w:rsidP="00167ACD">
      <w:pPr>
        <w:widowControl/>
        <w:numPr>
          <w:ilvl w:val="0"/>
          <w:numId w:val="4"/>
        </w:numPr>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The transition to school will be handled sensitively. The designated person and/or the child’s key person will liaise with the school, passing on relevant information and documentation</w:t>
      </w:r>
      <w:r w:rsidR="00ED6A93">
        <w:rPr>
          <w:rFonts w:ascii="Arial" w:eastAsia="Calibri" w:hAnsi="Arial" w:cs="Arial"/>
          <w:kern w:val="0"/>
          <w:sz w:val="22"/>
          <w:szCs w:val="22"/>
          <w:lang w:val="en-GB"/>
        </w:rPr>
        <w:t xml:space="preserve">. </w:t>
      </w:r>
    </w:p>
    <w:p w14:paraId="22E2F25F" w14:textId="77777777" w:rsidR="00E035AC" w:rsidRDefault="00E035AC" w:rsidP="00E035AC">
      <w:pPr>
        <w:widowControl/>
        <w:overflowPunct/>
        <w:autoSpaceDE/>
        <w:autoSpaceDN/>
        <w:adjustRightInd/>
        <w:spacing w:after="200" w:line="360" w:lineRule="auto"/>
        <w:ind w:left="360"/>
        <w:textAlignment w:val="auto"/>
        <w:rPr>
          <w:rFonts w:ascii="Arial" w:eastAsia="Calibri" w:hAnsi="Arial" w:cs="Arial"/>
          <w:kern w:val="0"/>
          <w:sz w:val="22"/>
          <w:szCs w:val="22"/>
          <w:lang w:val="en-GB"/>
        </w:rPr>
      </w:pPr>
    </w:p>
    <w:p w14:paraId="0B24674C" w14:textId="77777777" w:rsidR="00BB74A0" w:rsidRPr="00E035AC" w:rsidRDefault="00BB74A0" w:rsidP="00E035AC">
      <w:pPr>
        <w:rPr>
          <w:rFonts w:ascii="Arial" w:hAnsi="Arial" w:cs="Arial"/>
          <w:sz w:val="22"/>
          <w:szCs w:val="22"/>
        </w:rPr>
      </w:pPr>
      <w:r w:rsidRPr="00E035AC">
        <w:rPr>
          <w:rFonts w:ascii="Arial" w:hAnsi="Arial" w:cs="Arial"/>
          <w:sz w:val="22"/>
          <w:szCs w:val="22"/>
        </w:rPr>
        <w:t>This policy was first adopted:</w:t>
      </w:r>
    </w:p>
    <w:p w14:paraId="0E9B786C" w14:textId="77777777" w:rsidR="00BB74A0" w:rsidRPr="00BB74A0" w:rsidRDefault="00BB74A0" w:rsidP="00E035AC">
      <w:pPr>
        <w:pStyle w:val="ListParagraph"/>
        <w:ind w:left="360"/>
        <w:rPr>
          <w:rFonts w:ascii="Arial" w:hAnsi="Arial" w:cs="Arial"/>
          <w:sz w:val="22"/>
          <w:szCs w:val="22"/>
        </w:rPr>
      </w:pPr>
    </w:p>
    <w:p w14:paraId="7D678858" w14:textId="77777777" w:rsidR="00BB74A0" w:rsidRPr="00E035AC" w:rsidRDefault="00BB74A0" w:rsidP="00E035AC">
      <w:pPr>
        <w:rPr>
          <w:rFonts w:ascii="Arial" w:hAnsi="Arial" w:cs="Arial"/>
          <w:sz w:val="22"/>
          <w:szCs w:val="22"/>
        </w:rPr>
      </w:pPr>
      <w:r w:rsidRPr="00E035AC">
        <w:rPr>
          <w:rFonts w:ascii="Arial" w:hAnsi="Arial" w:cs="Arial"/>
          <w:sz w:val="22"/>
          <w:szCs w:val="22"/>
        </w:rPr>
        <w:t>Date for review:</w:t>
      </w:r>
    </w:p>
    <w:p w14:paraId="07E69241" w14:textId="77777777" w:rsidR="00BB74A0" w:rsidRPr="00BB74A0" w:rsidRDefault="00BB74A0" w:rsidP="00E035AC">
      <w:pPr>
        <w:pStyle w:val="ListParagraph"/>
        <w:ind w:left="360"/>
        <w:rPr>
          <w:rFonts w:ascii="Arial" w:hAnsi="Arial" w:cs="Arial"/>
          <w:sz w:val="22"/>
          <w:szCs w:val="22"/>
        </w:rPr>
      </w:pPr>
    </w:p>
    <w:p w14:paraId="33858BE0" w14:textId="77777777" w:rsidR="00BB74A0" w:rsidRPr="00E035AC" w:rsidRDefault="00BB74A0" w:rsidP="00E035AC">
      <w:pPr>
        <w:rPr>
          <w:rFonts w:ascii="Arial" w:hAnsi="Arial" w:cs="Arial"/>
          <w:sz w:val="22"/>
          <w:szCs w:val="22"/>
        </w:rPr>
      </w:pPr>
      <w:r w:rsidRPr="00E035AC">
        <w:rPr>
          <w:rFonts w:ascii="Arial" w:hAnsi="Arial" w:cs="Arial"/>
          <w:sz w:val="22"/>
          <w:szCs w:val="22"/>
        </w:rPr>
        <w:t>This policy was reviewed:</w:t>
      </w:r>
    </w:p>
    <w:p w14:paraId="2553D60F" w14:textId="77777777" w:rsidR="00BB74A0" w:rsidRPr="00BB74A0" w:rsidRDefault="00BB74A0" w:rsidP="00E035AC">
      <w:pPr>
        <w:pStyle w:val="ListParagraph"/>
        <w:ind w:left="360"/>
        <w:rPr>
          <w:rFonts w:ascii="Arial" w:hAnsi="Arial" w:cs="Arial"/>
          <w:sz w:val="22"/>
          <w:szCs w:val="22"/>
        </w:rPr>
      </w:pPr>
    </w:p>
    <w:p w14:paraId="0AADC879" w14:textId="76642980" w:rsidR="00BB74A0" w:rsidRPr="00E035AC" w:rsidRDefault="00BB74A0" w:rsidP="00E035AC">
      <w:pPr>
        <w:rPr>
          <w:rFonts w:ascii="Arial" w:hAnsi="Arial" w:cs="Arial"/>
          <w:sz w:val="22"/>
          <w:szCs w:val="22"/>
        </w:rPr>
      </w:pPr>
      <w:r w:rsidRPr="00E035AC">
        <w:rPr>
          <w:rFonts w:ascii="Arial" w:hAnsi="Arial" w:cs="Arial"/>
          <w:sz w:val="22"/>
          <w:szCs w:val="22"/>
        </w:rPr>
        <w:t>Signed:</w:t>
      </w:r>
    </w:p>
    <w:p w14:paraId="3AE90E50" w14:textId="77777777" w:rsidR="00E035AC" w:rsidRPr="00E035AC" w:rsidRDefault="00E035AC" w:rsidP="00E035AC">
      <w:pPr>
        <w:pStyle w:val="ListParagraph"/>
        <w:ind w:left="360"/>
        <w:rPr>
          <w:rFonts w:ascii="Arial" w:hAnsi="Arial" w:cs="Arial"/>
          <w:sz w:val="22"/>
          <w:szCs w:val="22"/>
        </w:rPr>
      </w:pPr>
    </w:p>
    <w:p w14:paraId="47F08021" w14:textId="77777777" w:rsidR="00BB74A0" w:rsidRPr="00E035AC" w:rsidRDefault="00BB74A0" w:rsidP="00E035AC">
      <w:pPr>
        <w:rPr>
          <w:rFonts w:ascii="Arial" w:hAnsi="Arial" w:cs="Arial"/>
          <w:sz w:val="22"/>
          <w:szCs w:val="22"/>
        </w:rPr>
      </w:pPr>
      <w:r w:rsidRPr="00E035AC">
        <w:rPr>
          <w:rFonts w:ascii="Arial" w:hAnsi="Arial" w:cs="Arial"/>
          <w:sz w:val="22"/>
          <w:szCs w:val="22"/>
        </w:rPr>
        <w:t>Date:</w:t>
      </w:r>
    </w:p>
    <w:p w14:paraId="4B54B158" w14:textId="77777777" w:rsidR="00BB74A0" w:rsidRDefault="00BB74A0" w:rsidP="00BB74A0">
      <w:pPr>
        <w:widowControl/>
        <w:overflowPunct/>
        <w:autoSpaceDE/>
        <w:autoSpaceDN/>
        <w:adjustRightInd/>
        <w:spacing w:after="200" w:line="360" w:lineRule="auto"/>
        <w:textAlignment w:val="auto"/>
        <w:rPr>
          <w:rFonts w:ascii="Arial" w:eastAsia="Calibri" w:hAnsi="Arial" w:cs="Arial"/>
          <w:kern w:val="0"/>
          <w:sz w:val="22"/>
          <w:szCs w:val="22"/>
          <w:lang w:val="en-GB"/>
        </w:rPr>
      </w:pPr>
    </w:p>
    <w:p w14:paraId="18F152A9" w14:textId="77777777" w:rsidR="004F34EF" w:rsidRDefault="004F34EF" w:rsidP="004F34EF">
      <w:pPr>
        <w:widowControl/>
        <w:overflowPunct/>
        <w:autoSpaceDE/>
        <w:autoSpaceDN/>
        <w:adjustRightInd/>
        <w:spacing w:after="200" w:line="360" w:lineRule="auto"/>
        <w:textAlignment w:val="auto"/>
        <w:rPr>
          <w:rFonts w:ascii="Arial" w:eastAsia="Calibri" w:hAnsi="Arial" w:cs="Arial"/>
          <w:kern w:val="0"/>
          <w:sz w:val="22"/>
          <w:szCs w:val="22"/>
          <w:lang w:val="en-GB"/>
        </w:rPr>
      </w:pPr>
    </w:p>
    <w:p w14:paraId="0ADFE170" w14:textId="77777777" w:rsidR="004F34EF" w:rsidRPr="004F34EF" w:rsidRDefault="004F34EF" w:rsidP="004F34EF">
      <w:pPr>
        <w:widowControl/>
        <w:overflowPunct/>
        <w:autoSpaceDE/>
        <w:autoSpaceDN/>
        <w:adjustRightInd/>
        <w:spacing w:after="200" w:line="360" w:lineRule="auto"/>
        <w:textAlignment w:val="auto"/>
        <w:rPr>
          <w:rFonts w:ascii="Arial" w:eastAsia="Calibri" w:hAnsi="Arial" w:cs="Arial"/>
          <w:kern w:val="0"/>
          <w:sz w:val="22"/>
          <w:szCs w:val="22"/>
          <w:lang w:val="en-GB"/>
        </w:rPr>
      </w:pPr>
    </w:p>
    <w:p w14:paraId="23A2D0DA" w14:textId="77777777" w:rsidR="005B5054" w:rsidRDefault="005B5054"/>
    <w:sectPr w:rsidR="005B50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BA855" w14:textId="77777777" w:rsidR="008E2EEF" w:rsidRDefault="008E2EEF" w:rsidP="00883383">
      <w:r>
        <w:separator/>
      </w:r>
    </w:p>
  </w:endnote>
  <w:endnote w:type="continuationSeparator" w:id="0">
    <w:p w14:paraId="1065F2DE" w14:textId="77777777" w:rsidR="008E2EEF" w:rsidRDefault="008E2EEF" w:rsidP="00883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A175E" w14:textId="77777777" w:rsidR="008E2EEF" w:rsidRDefault="008E2EEF" w:rsidP="00883383">
      <w:r>
        <w:separator/>
      </w:r>
    </w:p>
  </w:footnote>
  <w:footnote w:type="continuationSeparator" w:id="0">
    <w:p w14:paraId="613014C9" w14:textId="77777777" w:rsidR="008E2EEF" w:rsidRDefault="008E2EEF" w:rsidP="00883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A3CC3"/>
    <w:multiLevelType w:val="hybridMultilevel"/>
    <w:tmpl w:val="636A5A58"/>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492A27"/>
    <w:multiLevelType w:val="hybridMultilevel"/>
    <w:tmpl w:val="99363204"/>
    <w:lvl w:ilvl="0" w:tplc="26AA9128">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E3F63"/>
    <w:multiLevelType w:val="hybridMultilevel"/>
    <w:tmpl w:val="F814DA8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F21354"/>
    <w:multiLevelType w:val="hybridMultilevel"/>
    <w:tmpl w:val="68E49392"/>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DF6BC2"/>
    <w:multiLevelType w:val="hybridMultilevel"/>
    <w:tmpl w:val="A560FE56"/>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B4568E"/>
    <w:multiLevelType w:val="hybridMultilevel"/>
    <w:tmpl w:val="8D38FD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5761881">
    <w:abstractNumId w:val="0"/>
  </w:num>
  <w:num w:numId="2" w16cid:durableId="1317029332">
    <w:abstractNumId w:val="2"/>
  </w:num>
  <w:num w:numId="3" w16cid:durableId="634867796">
    <w:abstractNumId w:val="3"/>
  </w:num>
  <w:num w:numId="4" w16cid:durableId="1118643120">
    <w:abstractNumId w:val="5"/>
  </w:num>
  <w:num w:numId="5" w16cid:durableId="934217017">
    <w:abstractNumId w:val="1"/>
  </w:num>
  <w:num w:numId="6" w16cid:durableId="59120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7ACD"/>
    <w:rsid w:val="00092C31"/>
    <w:rsid w:val="00131A41"/>
    <w:rsid w:val="00167ACD"/>
    <w:rsid w:val="001714AD"/>
    <w:rsid w:val="001901F4"/>
    <w:rsid w:val="002C115A"/>
    <w:rsid w:val="004C6FFE"/>
    <w:rsid w:val="004F34EF"/>
    <w:rsid w:val="005B5054"/>
    <w:rsid w:val="005C0777"/>
    <w:rsid w:val="006078C5"/>
    <w:rsid w:val="007361F5"/>
    <w:rsid w:val="007B66E0"/>
    <w:rsid w:val="007E0445"/>
    <w:rsid w:val="00883383"/>
    <w:rsid w:val="008E21BF"/>
    <w:rsid w:val="008E2EEF"/>
    <w:rsid w:val="00941100"/>
    <w:rsid w:val="00A61C49"/>
    <w:rsid w:val="00AC0366"/>
    <w:rsid w:val="00BB74A0"/>
    <w:rsid w:val="00BE5B01"/>
    <w:rsid w:val="00C4461A"/>
    <w:rsid w:val="00C615F6"/>
    <w:rsid w:val="00C73558"/>
    <w:rsid w:val="00D370A8"/>
    <w:rsid w:val="00D65736"/>
    <w:rsid w:val="00D87C40"/>
    <w:rsid w:val="00E035AC"/>
    <w:rsid w:val="00E3136B"/>
    <w:rsid w:val="00ED6A93"/>
    <w:rsid w:val="00FB1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A0DD3"/>
  <w15:docId w15:val="{F93FAC2F-C0D0-4F49-8AE8-A43AD863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AC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383"/>
    <w:pPr>
      <w:tabs>
        <w:tab w:val="center" w:pos="4513"/>
        <w:tab w:val="right" w:pos="9026"/>
      </w:tabs>
    </w:pPr>
  </w:style>
  <w:style w:type="character" w:customStyle="1" w:styleId="HeaderChar">
    <w:name w:val="Header Char"/>
    <w:basedOn w:val="DefaultParagraphFont"/>
    <w:link w:val="Header"/>
    <w:uiPriority w:val="99"/>
    <w:rsid w:val="00883383"/>
    <w:rPr>
      <w:rFonts w:ascii="Times New Roman" w:eastAsia="Times New Roman" w:hAnsi="Times New Roman" w:cs="Times New Roman"/>
      <w:kern w:val="28"/>
      <w:sz w:val="20"/>
      <w:szCs w:val="20"/>
      <w:lang w:val="en-US"/>
    </w:rPr>
  </w:style>
  <w:style w:type="paragraph" w:styleId="Footer">
    <w:name w:val="footer"/>
    <w:basedOn w:val="Normal"/>
    <w:link w:val="FooterChar"/>
    <w:uiPriority w:val="99"/>
    <w:unhideWhenUsed/>
    <w:rsid w:val="00883383"/>
    <w:pPr>
      <w:tabs>
        <w:tab w:val="center" w:pos="4513"/>
        <w:tab w:val="right" w:pos="9026"/>
      </w:tabs>
    </w:pPr>
  </w:style>
  <w:style w:type="character" w:customStyle="1" w:styleId="FooterChar">
    <w:name w:val="Footer Char"/>
    <w:basedOn w:val="DefaultParagraphFont"/>
    <w:link w:val="Footer"/>
    <w:uiPriority w:val="99"/>
    <w:rsid w:val="00883383"/>
    <w:rPr>
      <w:rFonts w:ascii="Times New Roman" w:eastAsia="Times New Roman" w:hAnsi="Times New Roman" w:cs="Times New Roman"/>
      <w:kern w:val="28"/>
      <w:sz w:val="20"/>
      <w:szCs w:val="20"/>
      <w:lang w:val="en-US"/>
    </w:rPr>
  </w:style>
  <w:style w:type="paragraph" w:styleId="ListParagraph">
    <w:name w:val="List Paragraph"/>
    <w:basedOn w:val="Normal"/>
    <w:uiPriority w:val="34"/>
    <w:qFormat/>
    <w:rsid w:val="00BB74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2130C-EE46-4706-818C-E22407005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1164</Words>
  <Characters>5427</Characters>
  <Application>Microsoft Office Word</Application>
  <DocSecurity>0</DocSecurity>
  <Lines>187</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Acorns Office</dc:creator>
  <cp:lastModifiedBy>Little Acorns Pre-School</cp:lastModifiedBy>
  <cp:revision>23</cp:revision>
  <cp:lastPrinted>2022-04-29T09:14:00Z</cp:lastPrinted>
  <dcterms:created xsi:type="dcterms:W3CDTF">2021-05-17T08:35:00Z</dcterms:created>
  <dcterms:modified xsi:type="dcterms:W3CDTF">2025-11-24T09:58:00Z</dcterms:modified>
</cp:coreProperties>
</file>