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B5F9" w14:textId="77777777" w:rsidR="004B623D" w:rsidRDefault="00D0125E">
      <w:pPr>
        <w:pStyle w:val="BodyText"/>
        <w:spacing w:before="47" w:line="264" w:lineRule="auto"/>
        <w:ind w:left="749" w:right="8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FC6EE" wp14:editId="74EF79A4">
                <wp:simplePos x="0" y="0"/>
                <wp:positionH relativeFrom="margin">
                  <wp:posOffset>3422650</wp:posOffset>
                </wp:positionH>
                <wp:positionV relativeFrom="paragraph">
                  <wp:posOffset>137795</wp:posOffset>
                </wp:positionV>
                <wp:extent cx="2606040" cy="15316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58294" w14:textId="77777777" w:rsidR="00D0125E" w:rsidRPr="003B29A4" w:rsidRDefault="00D0125E" w:rsidP="00D0125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082F4258" w14:textId="77777777" w:rsidR="00D0125E" w:rsidRPr="003B29A4" w:rsidRDefault="00D0125E" w:rsidP="00D0125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1810DDBF" w14:textId="77777777" w:rsidR="00D0125E" w:rsidRPr="003B29A4" w:rsidRDefault="00D0125E" w:rsidP="00D0125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5A17AF91" w14:textId="77777777" w:rsidR="00D0125E" w:rsidRPr="003B29A4" w:rsidRDefault="00D0125E" w:rsidP="00D0125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59B73CF1" w14:textId="77777777" w:rsidR="00D0125E" w:rsidRPr="003B29A4" w:rsidRDefault="00D0125E" w:rsidP="00D0125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65A9DFA3" w14:textId="77777777" w:rsidR="00D0125E" w:rsidRPr="003B29A4" w:rsidRDefault="00D0125E" w:rsidP="00D0125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40F5543F" w14:textId="77777777" w:rsidR="00D0125E" w:rsidRPr="003B29A4" w:rsidRDefault="00D0125E" w:rsidP="00D0125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09F24900" w14:textId="6DD98D85" w:rsidR="00D0125E" w:rsidRDefault="00D0125E" w:rsidP="00D0184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</w:rPr>
                              <w:t xml:space="preserve">Manager: Mrs </w:t>
                            </w:r>
                            <w:bookmarkEnd w:id="0"/>
                            <w:r w:rsidR="00D0184A">
                              <w:rPr>
                                <w:b/>
                                <w:kern w:val="28"/>
                                <w:sz w:val="20"/>
                                <w:szCs w:val="20"/>
                              </w:rPr>
                              <w:t>Donna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FC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5pt;margin-top:10.85pt;width:205.2pt;height:12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5PNwIAAH0EAAAOAAAAZHJzL2Uyb0RvYy54bWysVE1v2zAMvQ/YfxB0X2ynSbY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" fillcolor="white [3201]" strokeweight=".5pt">
                <v:textbox>
                  <w:txbxContent>
                    <w:p w14:paraId="64C58294" w14:textId="77777777" w:rsidR="00D0125E" w:rsidRPr="003B29A4" w:rsidRDefault="00D0125E" w:rsidP="00D0125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082F4258" w14:textId="77777777" w:rsidR="00D0125E" w:rsidRPr="003B29A4" w:rsidRDefault="00D0125E" w:rsidP="00D0125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1810DDBF" w14:textId="77777777" w:rsidR="00D0125E" w:rsidRPr="003B29A4" w:rsidRDefault="00D0125E" w:rsidP="00D0125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5A17AF91" w14:textId="77777777" w:rsidR="00D0125E" w:rsidRPr="003B29A4" w:rsidRDefault="00D0125E" w:rsidP="00D0125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59B73CF1" w14:textId="77777777" w:rsidR="00D0125E" w:rsidRPr="003B29A4" w:rsidRDefault="00D0125E" w:rsidP="00D0125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65A9DFA3" w14:textId="77777777" w:rsidR="00D0125E" w:rsidRPr="003B29A4" w:rsidRDefault="00D0125E" w:rsidP="00D0125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40F5543F" w14:textId="77777777" w:rsidR="00D0125E" w:rsidRPr="003B29A4" w:rsidRDefault="00D0125E" w:rsidP="00D0125E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09F24900" w14:textId="6DD98D85" w:rsidR="00D0125E" w:rsidRDefault="00D0125E" w:rsidP="00D0184A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</w:rPr>
                        <w:t xml:space="preserve">Manager: Mrs </w:t>
                      </w:r>
                      <w:bookmarkEnd w:id="1"/>
                      <w:r w:rsidR="00D0184A">
                        <w:rPr>
                          <w:b/>
                          <w:kern w:val="28"/>
                          <w:sz w:val="20"/>
                          <w:szCs w:val="20"/>
                        </w:rPr>
                        <w:t>Donna White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351">
        <w:br w:type="column"/>
      </w:r>
    </w:p>
    <w:p w14:paraId="5983F09D" w14:textId="77777777" w:rsidR="00412D49" w:rsidRDefault="00412D49">
      <w:pPr>
        <w:jc w:val="center"/>
        <w:rPr>
          <w:sz w:val="24"/>
        </w:rPr>
        <w:sectPr w:rsidR="00412D49" w:rsidSect="00B232B3">
          <w:type w:val="continuous"/>
          <w:pgSz w:w="12180" w:h="15840"/>
          <w:pgMar w:top="340" w:right="860" w:bottom="280" w:left="1134" w:header="720" w:footer="720" w:gutter="0"/>
          <w:cols w:num="2" w:space="720" w:equalWidth="0">
            <w:col w:w="5143" w:space="95"/>
            <w:col w:w="4948"/>
          </w:cols>
        </w:sectPr>
      </w:pPr>
    </w:p>
    <w:p w14:paraId="35B2AB1A" w14:textId="77777777" w:rsidR="001E46D1" w:rsidRPr="00D0125E" w:rsidRDefault="00D0125E" w:rsidP="00D012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21A78F9" wp14:editId="6C9FAD9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28360" cy="18516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D04F" w14:textId="77777777" w:rsidR="00D0125E" w:rsidRDefault="00D0125E" w:rsidP="00D0125E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4AF3C6E" wp14:editId="41AE2193">
                                  <wp:extent cx="2804160" cy="12089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AB573D" w14:textId="77777777" w:rsidR="00D0125E" w:rsidRPr="003B29A4" w:rsidRDefault="00D0125E" w:rsidP="00D0125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543EB8C5" w14:textId="4B37894E" w:rsidR="00D0125E" w:rsidRPr="003B29A4" w:rsidRDefault="00D0125E" w:rsidP="00D0125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Registered Charity No. </w:t>
                            </w:r>
                            <w:r w:rsidR="00313D4B">
                              <w:rPr>
                                <w:kern w:val="28"/>
                                <w:sz w:val="20"/>
                                <w:szCs w:val="20"/>
                              </w:rPr>
                              <w:t>1185961</w:t>
                            </w:r>
                          </w:p>
                          <w:p w14:paraId="05432FEB" w14:textId="77777777" w:rsidR="00D0125E" w:rsidRDefault="00D0125E" w:rsidP="00D0125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78F9" id="_x0000_s1027" type="#_x0000_t202" style="position:absolute;margin-left:0;margin-top:0;width:466.8pt;height:145.8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">
                <v:textbox>
                  <w:txbxContent>
                    <w:p w14:paraId="7793D04F" w14:textId="77777777" w:rsidR="00D0125E" w:rsidRDefault="00D0125E" w:rsidP="00D0125E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4AF3C6E" wp14:editId="41AE2193">
                            <wp:extent cx="2804160" cy="12089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AB573D" w14:textId="77777777" w:rsidR="00D0125E" w:rsidRPr="003B29A4" w:rsidRDefault="00D0125E" w:rsidP="00D0125E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543EB8C5" w14:textId="4B37894E" w:rsidR="00D0125E" w:rsidRPr="003B29A4" w:rsidRDefault="00D0125E" w:rsidP="00D0125E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Registered Charity No. </w:t>
                      </w:r>
                      <w:r w:rsidR="00313D4B">
                        <w:rPr>
                          <w:kern w:val="28"/>
                          <w:sz w:val="20"/>
                          <w:szCs w:val="20"/>
                        </w:rPr>
                        <w:t>1185961</w:t>
                      </w:r>
                    </w:p>
                    <w:p w14:paraId="05432FEB" w14:textId="77777777" w:rsidR="00D0125E" w:rsidRDefault="00D0125E" w:rsidP="00D0125E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25AC5C9" w14:textId="77777777" w:rsidR="00412D49" w:rsidRPr="00C80253" w:rsidRDefault="009E5351">
      <w:pPr>
        <w:spacing w:before="67"/>
        <w:ind w:left="133" w:right="677"/>
        <w:rPr>
          <w:rFonts w:ascii="Arial" w:hAnsi="Arial" w:cs="Arial"/>
          <w:b/>
          <w:sz w:val="26"/>
        </w:rPr>
      </w:pPr>
      <w:r w:rsidRPr="00C80253">
        <w:rPr>
          <w:rFonts w:ascii="Arial" w:hAnsi="Arial" w:cs="Arial"/>
          <w:b/>
          <w:color w:val="1D1D1D"/>
          <w:w w:val="115"/>
          <w:sz w:val="26"/>
        </w:rPr>
        <w:t>Discipline and Grievance Procedure for Employees</w:t>
      </w:r>
    </w:p>
    <w:p w14:paraId="0F62727C" w14:textId="77777777" w:rsidR="00412D49" w:rsidRPr="00C80253" w:rsidRDefault="00412D49" w:rsidP="001E46D1">
      <w:pPr>
        <w:pStyle w:val="BodyText"/>
        <w:spacing w:line="276" w:lineRule="auto"/>
        <w:rPr>
          <w:rFonts w:ascii="Arial" w:hAnsi="Arial" w:cs="Arial"/>
          <w:sz w:val="26"/>
        </w:rPr>
      </w:pPr>
    </w:p>
    <w:p w14:paraId="4ECEB6F1" w14:textId="77777777" w:rsidR="00412D49" w:rsidRPr="00C80253" w:rsidRDefault="00412D49" w:rsidP="001E46D1">
      <w:pPr>
        <w:pStyle w:val="BodyText"/>
        <w:spacing w:line="276" w:lineRule="auto"/>
        <w:rPr>
          <w:rFonts w:ascii="Arial" w:hAnsi="Arial" w:cs="Arial"/>
        </w:rPr>
      </w:pPr>
    </w:p>
    <w:p w14:paraId="6B4D28B8" w14:textId="77777777" w:rsidR="00412D49" w:rsidRPr="00C80253" w:rsidRDefault="009E5351" w:rsidP="00C80253">
      <w:pPr>
        <w:pStyle w:val="BodyText"/>
        <w:tabs>
          <w:tab w:val="left" w:pos="7200"/>
        </w:tabs>
        <w:spacing w:before="1" w:line="276" w:lineRule="auto"/>
        <w:ind w:left="118" w:right="677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b/>
          <w:color w:val="1D1D1D"/>
          <w:w w:val="110"/>
          <w:sz w:val="22"/>
          <w:szCs w:val="22"/>
        </w:rPr>
        <w:t>Policy Statement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ab/>
      </w:r>
    </w:p>
    <w:p w14:paraId="0A200DA3" w14:textId="77777777" w:rsidR="00412D49" w:rsidRPr="00C80253" w:rsidRDefault="009E5351" w:rsidP="00C80253">
      <w:pPr>
        <w:pStyle w:val="BodyText"/>
        <w:spacing w:before="169" w:line="276" w:lineRule="auto"/>
        <w:ind w:right="677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color w:val="1D1D1D"/>
          <w:w w:val="115"/>
          <w:sz w:val="22"/>
          <w:szCs w:val="22"/>
        </w:rPr>
        <w:t>We</w:t>
      </w:r>
      <w:r w:rsidRPr="00C80253">
        <w:rPr>
          <w:rFonts w:ascii="Arial" w:hAnsi="Arial" w:cs="Arial"/>
          <w:color w:val="1D1D1D"/>
          <w:spacing w:val="-39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will</w:t>
      </w:r>
      <w:r w:rsidRPr="00C80253">
        <w:rPr>
          <w:rFonts w:ascii="Arial" w:hAnsi="Arial" w:cs="Arial"/>
          <w:color w:val="1D1D1D"/>
          <w:spacing w:val="-36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take</w:t>
      </w:r>
      <w:r w:rsidRPr="00C80253">
        <w:rPr>
          <w:rFonts w:ascii="Arial" w:hAnsi="Arial" w:cs="Arial"/>
          <w:color w:val="1D1D1D"/>
          <w:spacing w:val="-38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advice</w:t>
      </w:r>
      <w:r w:rsidRPr="00C80253">
        <w:rPr>
          <w:rFonts w:ascii="Arial" w:hAnsi="Arial" w:cs="Arial"/>
          <w:color w:val="1D1D1D"/>
          <w:spacing w:val="-34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from</w:t>
      </w:r>
      <w:r w:rsidRPr="00C80253">
        <w:rPr>
          <w:rFonts w:ascii="Arial" w:hAnsi="Arial" w:cs="Arial"/>
          <w:color w:val="1D1D1D"/>
          <w:spacing w:val="-35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313131"/>
          <w:w w:val="115"/>
          <w:sz w:val="22"/>
          <w:szCs w:val="22"/>
        </w:rPr>
        <w:t>ACAS</w:t>
      </w:r>
      <w:r w:rsidRPr="00C80253">
        <w:rPr>
          <w:rFonts w:ascii="Arial" w:hAnsi="Arial" w:cs="Arial"/>
          <w:color w:val="313131"/>
          <w:spacing w:val="-31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(Advisory,</w:t>
      </w:r>
      <w:r w:rsidRPr="00C80253">
        <w:rPr>
          <w:rFonts w:ascii="Arial" w:hAnsi="Arial" w:cs="Arial"/>
          <w:color w:val="1D1D1D"/>
          <w:spacing w:val="-29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313131"/>
          <w:w w:val="115"/>
          <w:sz w:val="22"/>
          <w:szCs w:val="22"/>
        </w:rPr>
        <w:t>Conciliation</w:t>
      </w:r>
      <w:r w:rsidRPr="00C80253">
        <w:rPr>
          <w:rFonts w:ascii="Arial" w:hAnsi="Arial" w:cs="Arial"/>
          <w:color w:val="313131"/>
          <w:spacing w:val="-30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and</w:t>
      </w:r>
      <w:r w:rsidRPr="00C80253">
        <w:rPr>
          <w:rFonts w:ascii="Arial" w:hAnsi="Arial" w:cs="Arial"/>
          <w:color w:val="1D1D1D"/>
          <w:spacing w:val="-37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Arbitration</w:t>
      </w:r>
      <w:r w:rsidRPr="00C80253">
        <w:rPr>
          <w:rFonts w:ascii="Arial" w:hAnsi="Arial" w:cs="Arial"/>
          <w:color w:val="1D1D1D"/>
          <w:spacing w:val="-26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Service),</w:t>
      </w:r>
      <w:r w:rsidRPr="00C80253">
        <w:rPr>
          <w:rFonts w:ascii="Arial" w:hAnsi="Arial" w:cs="Arial"/>
          <w:color w:val="1D1D1D"/>
          <w:spacing w:val="-43"/>
          <w:w w:val="115"/>
          <w:sz w:val="22"/>
          <w:szCs w:val="22"/>
        </w:rPr>
        <w:t xml:space="preserve"> </w:t>
      </w:r>
      <w:proofErr w:type="gramStart"/>
      <w:r w:rsidRPr="00C80253">
        <w:rPr>
          <w:rFonts w:ascii="Arial" w:hAnsi="Arial" w:cs="Arial"/>
          <w:color w:val="313131"/>
          <w:w w:val="115"/>
          <w:sz w:val="22"/>
          <w:szCs w:val="22"/>
        </w:rPr>
        <w:t>with</w:t>
      </w:r>
      <w:r w:rsidRPr="00C80253">
        <w:rPr>
          <w:rFonts w:ascii="Arial" w:hAnsi="Arial" w:cs="Arial"/>
          <w:color w:val="313131"/>
          <w:spacing w:val="-32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regard</w:t>
      </w:r>
      <w:r w:rsidRPr="00C80253">
        <w:rPr>
          <w:rFonts w:ascii="Arial" w:hAnsi="Arial" w:cs="Arial"/>
          <w:color w:val="1D1D1D"/>
          <w:spacing w:val="-34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5"/>
          <w:sz w:val="22"/>
          <w:szCs w:val="22"/>
        </w:rPr>
        <w:t>to</w:t>
      </w:r>
      <w:proofErr w:type="gramEnd"/>
      <w:r w:rsidRPr="00C80253">
        <w:rPr>
          <w:rFonts w:ascii="Arial" w:hAnsi="Arial" w:cs="Arial"/>
          <w:color w:val="1D1D1D"/>
          <w:w w:val="11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the</w:t>
      </w:r>
      <w:r w:rsidRPr="00C80253">
        <w:rPr>
          <w:rFonts w:ascii="Arial" w:hAnsi="Arial" w:cs="Arial"/>
          <w:color w:val="1D1D1D"/>
          <w:spacing w:val="-21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313131"/>
          <w:w w:val="110"/>
          <w:sz w:val="22"/>
          <w:szCs w:val="22"/>
        </w:rPr>
        <w:t>current</w:t>
      </w:r>
      <w:r w:rsidRPr="00C80253">
        <w:rPr>
          <w:rFonts w:ascii="Arial" w:hAnsi="Arial" w:cs="Arial"/>
          <w:color w:val="313131"/>
          <w:spacing w:val="-23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Procedure</w:t>
      </w:r>
      <w:r w:rsidRPr="00C80253">
        <w:rPr>
          <w:rFonts w:ascii="Arial" w:hAnsi="Arial" w:cs="Arial"/>
          <w:color w:val="1D1D1D"/>
          <w:spacing w:val="-18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that</w:t>
      </w:r>
      <w:r w:rsidRPr="00C80253">
        <w:rPr>
          <w:rFonts w:ascii="Arial" w:hAnsi="Arial" w:cs="Arial"/>
          <w:color w:val="1D1D1D"/>
          <w:spacing w:val="-21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they</w:t>
      </w:r>
      <w:r w:rsidRPr="00C80253">
        <w:rPr>
          <w:rFonts w:ascii="Arial" w:hAnsi="Arial" w:cs="Arial"/>
          <w:color w:val="1D1D1D"/>
          <w:spacing w:val="-22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recommend.</w:t>
      </w:r>
      <w:r w:rsidRPr="00C80253">
        <w:rPr>
          <w:rFonts w:ascii="Arial" w:hAnsi="Arial" w:cs="Arial"/>
          <w:color w:val="1D1D1D"/>
          <w:spacing w:val="-16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As</w:t>
      </w:r>
      <w:r w:rsidRPr="00C80253">
        <w:rPr>
          <w:rFonts w:ascii="Arial" w:hAnsi="Arial" w:cs="Arial"/>
          <w:color w:val="1D1D1D"/>
          <w:spacing w:val="-22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at</w:t>
      </w:r>
      <w:r w:rsidRPr="00C80253">
        <w:rPr>
          <w:rFonts w:ascii="Arial" w:hAnsi="Arial" w:cs="Arial"/>
          <w:color w:val="1D1D1D"/>
          <w:spacing w:val="-31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the</w:t>
      </w:r>
      <w:r w:rsidRPr="00C80253">
        <w:rPr>
          <w:rFonts w:ascii="Arial" w:hAnsi="Arial" w:cs="Arial"/>
          <w:color w:val="1D1D1D"/>
          <w:spacing w:val="-21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time</w:t>
      </w:r>
      <w:r w:rsidRPr="00C80253">
        <w:rPr>
          <w:rFonts w:ascii="Arial" w:hAnsi="Arial" w:cs="Arial"/>
          <w:color w:val="1D1D1D"/>
          <w:spacing w:val="-20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313131"/>
          <w:w w:val="110"/>
          <w:sz w:val="22"/>
          <w:szCs w:val="22"/>
        </w:rPr>
        <w:t>of</w:t>
      </w:r>
      <w:r w:rsidRPr="00C80253">
        <w:rPr>
          <w:rFonts w:ascii="Arial" w:hAnsi="Arial" w:cs="Arial"/>
          <w:color w:val="313131"/>
          <w:spacing w:val="-29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completion</w:t>
      </w:r>
      <w:r w:rsidRPr="00C80253">
        <w:rPr>
          <w:rFonts w:ascii="Arial" w:hAnsi="Arial" w:cs="Arial"/>
          <w:color w:val="1D1D1D"/>
          <w:spacing w:val="-11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of</w:t>
      </w:r>
      <w:r w:rsidRPr="00C80253">
        <w:rPr>
          <w:rFonts w:ascii="Arial" w:hAnsi="Arial" w:cs="Arial"/>
          <w:color w:val="1D1D1D"/>
          <w:spacing w:val="-30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this</w:t>
      </w:r>
      <w:r w:rsidRPr="00C80253">
        <w:rPr>
          <w:rFonts w:ascii="Arial" w:hAnsi="Arial" w:cs="Arial"/>
          <w:color w:val="1D1D1D"/>
          <w:spacing w:val="-26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Policy</w:t>
      </w:r>
      <w:r w:rsidRPr="00C80253">
        <w:rPr>
          <w:rFonts w:ascii="Arial" w:hAnsi="Arial" w:cs="Arial"/>
          <w:color w:val="1D1D1D"/>
          <w:spacing w:val="-21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>(June</w:t>
      </w:r>
      <w:r w:rsidRPr="00C80253">
        <w:rPr>
          <w:rFonts w:ascii="Arial" w:hAnsi="Arial" w:cs="Arial"/>
          <w:color w:val="1D1D1D"/>
          <w:spacing w:val="-28"/>
          <w:w w:val="110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10"/>
          <w:sz w:val="22"/>
          <w:szCs w:val="22"/>
        </w:rPr>
        <w:t xml:space="preserve">2010)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the</w:t>
      </w:r>
      <w:r w:rsidRPr="00C80253">
        <w:rPr>
          <w:rFonts w:ascii="Arial" w:hAnsi="Arial" w:cs="Arial"/>
          <w:color w:val="1D1D1D"/>
          <w:spacing w:val="-8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following</w:t>
      </w:r>
      <w:r w:rsidRPr="00C80253">
        <w:rPr>
          <w:rFonts w:ascii="Arial" w:hAnsi="Arial" w:cs="Arial"/>
          <w:color w:val="1D1D1D"/>
          <w:spacing w:val="-11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Discipline</w:t>
      </w:r>
      <w:r w:rsidRPr="00C80253">
        <w:rPr>
          <w:rFonts w:ascii="Arial" w:hAnsi="Arial" w:cs="Arial"/>
          <w:color w:val="1D1D1D"/>
          <w:spacing w:val="-2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and</w:t>
      </w:r>
      <w:r w:rsidRPr="00C80253">
        <w:rPr>
          <w:rFonts w:ascii="Arial" w:hAnsi="Arial" w:cs="Arial"/>
          <w:color w:val="1D1D1D"/>
          <w:spacing w:val="-11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Grievance</w:t>
      </w:r>
      <w:r w:rsidRPr="00C80253">
        <w:rPr>
          <w:rFonts w:ascii="Arial" w:hAnsi="Arial" w:cs="Arial"/>
          <w:color w:val="1D1D1D"/>
          <w:spacing w:val="-14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Procedures</w:t>
      </w:r>
      <w:r w:rsidRPr="00C80253">
        <w:rPr>
          <w:rFonts w:ascii="Arial" w:hAnsi="Arial" w:cs="Arial"/>
          <w:color w:val="1D1D1D"/>
          <w:spacing w:val="1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313131"/>
          <w:w w:val="105"/>
          <w:sz w:val="22"/>
          <w:szCs w:val="22"/>
        </w:rPr>
        <w:t>(Small</w:t>
      </w:r>
      <w:r w:rsidRPr="00C80253">
        <w:rPr>
          <w:rFonts w:ascii="Arial" w:hAnsi="Arial" w:cs="Arial"/>
          <w:color w:val="313131"/>
          <w:spacing w:val="-2"/>
          <w:w w:val="105"/>
          <w:sz w:val="22"/>
          <w:szCs w:val="22"/>
        </w:rPr>
        <w:t xml:space="preserve"> </w:t>
      </w:r>
      <w:proofErr w:type="spellStart"/>
      <w:r w:rsidRPr="00C80253">
        <w:rPr>
          <w:rFonts w:ascii="Arial" w:hAnsi="Arial" w:cs="Arial"/>
          <w:color w:val="1D1D1D"/>
          <w:w w:val="105"/>
          <w:sz w:val="22"/>
          <w:szCs w:val="22"/>
        </w:rPr>
        <w:t>Organisation</w:t>
      </w:r>
      <w:proofErr w:type="spellEnd"/>
      <w:r w:rsidRPr="00C80253">
        <w:rPr>
          <w:rFonts w:ascii="Arial" w:hAnsi="Arial" w:cs="Arial"/>
          <w:color w:val="1D1D1D"/>
          <w:w w:val="105"/>
          <w:sz w:val="22"/>
          <w:szCs w:val="22"/>
        </w:rPr>
        <w:t>)</w:t>
      </w:r>
      <w:r w:rsidRPr="00C80253">
        <w:rPr>
          <w:rFonts w:ascii="Arial" w:hAnsi="Arial" w:cs="Arial"/>
          <w:color w:val="1D1D1D"/>
          <w:spacing w:val="-6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were</w:t>
      </w:r>
      <w:r w:rsidRPr="00C80253">
        <w:rPr>
          <w:rFonts w:ascii="Arial" w:hAnsi="Arial" w:cs="Arial"/>
          <w:color w:val="1D1D1D"/>
          <w:spacing w:val="-12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recommended</w:t>
      </w:r>
      <w:r w:rsidRPr="00C80253">
        <w:rPr>
          <w:rFonts w:ascii="Arial" w:hAnsi="Arial" w:cs="Arial"/>
          <w:color w:val="1D1D1D"/>
          <w:spacing w:val="20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by</w:t>
      </w:r>
      <w:r w:rsidRPr="00C80253">
        <w:rPr>
          <w:rFonts w:ascii="Arial" w:hAnsi="Arial" w:cs="Arial"/>
          <w:color w:val="1D1D1D"/>
          <w:spacing w:val="-8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them, </w:t>
      </w:r>
      <w:r w:rsidRPr="00C80253">
        <w:rPr>
          <w:rFonts w:ascii="Arial" w:hAnsi="Arial" w:cs="Arial"/>
          <w:color w:val="1D1D1D"/>
          <w:w w:val="114"/>
          <w:sz w:val="22"/>
          <w:szCs w:val="22"/>
        </w:rPr>
        <w:t>a</w:t>
      </w:r>
      <w:r w:rsidRPr="00C80253">
        <w:rPr>
          <w:rFonts w:ascii="Arial" w:hAnsi="Arial" w:cs="Arial"/>
          <w:color w:val="494949"/>
          <w:w w:val="114"/>
          <w:sz w:val="22"/>
          <w:szCs w:val="22"/>
        </w:rPr>
        <w:t xml:space="preserve">s </w:t>
      </w:r>
      <w:r w:rsidRPr="00C80253">
        <w:rPr>
          <w:rFonts w:ascii="Arial" w:hAnsi="Arial" w:cs="Arial"/>
          <w:color w:val="1D1D1D"/>
          <w:w w:val="101"/>
          <w:sz w:val="22"/>
          <w:szCs w:val="22"/>
        </w:rPr>
        <w:t xml:space="preserve">extracted </w:t>
      </w:r>
      <w:r w:rsidRPr="00C80253">
        <w:rPr>
          <w:rFonts w:ascii="Arial" w:hAnsi="Arial" w:cs="Arial"/>
          <w:color w:val="1D1D1D"/>
          <w:w w:val="102"/>
          <w:sz w:val="22"/>
          <w:szCs w:val="22"/>
        </w:rPr>
        <w:t xml:space="preserve">from their </w:t>
      </w:r>
      <w:r w:rsidRPr="00C80253">
        <w:rPr>
          <w:rFonts w:ascii="Arial" w:hAnsi="Arial" w:cs="Arial"/>
          <w:color w:val="494949"/>
          <w:spacing w:val="-2"/>
          <w:w w:val="112"/>
          <w:sz w:val="22"/>
          <w:szCs w:val="22"/>
        </w:rPr>
        <w:t>'</w:t>
      </w:r>
      <w:r w:rsidRPr="00C80253">
        <w:rPr>
          <w:rFonts w:ascii="Arial" w:hAnsi="Arial" w:cs="Arial"/>
          <w:color w:val="1D1D1D"/>
          <w:spacing w:val="-2"/>
          <w:w w:val="112"/>
          <w:sz w:val="22"/>
          <w:szCs w:val="22"/>
        </w:rPr>
        <w:t>Discipline</w:t>
      </w:r>
      <w:r w:rsidRPr="00C80253">
        <w:rPr>
          <w:rFonts w:ascii="Arial" w:hAnsi="Arial" w:cs="Arial"/>
          <w:color w:val="1D1D1D"/>
          <w:w w:val="112"/>
          <w:sz w:val="22"/>
          <w:szCs w:val="22"/>
        </w:rPr>
        <w:t xml:space="preserve"> </w:t>
      </w:r>
      <w:r w:rsidRPr="00C80253">
        <w:rPr>
          <w:rFonts w:ascii="Arial" w:hAnsi="Arial" w:cs="Arial"/>
          <w:color w:val="1D1D1D"/>
          <w:w w:val="99"/>
          <w:sz w:val="22"/>
          <w:szCs w:val="22"/>
        </w:rPr>
        <w:t xml:space="preserve">and </w:t>
      </w:r>
      <w:r w:rsidRPr="00C80253">
        <w:rPr>
          <w:rFonts w:ascii="Arial" w:hAnsi="Arial" w:cs="Arial"/>
          <w:color w:val="313131"/>
          <w:w w:val="102"/>
          <w:sz w:val="22"/>
          <w:szCs w:val="22"/>
        </w:rPr>
        <w:t xml:space="preserve">Grievances </w:t>
      </w:r>
      <w:r w:rsidRPr="00C80253">
        <w:rPr>
          <w:rFonts w:ascii="Arial" w:hAnsi="Arial" w:cs="Arial"/>
          <w:color w:val="313131"/>
          <w:w w:val="107"/>
          <w:sz w:val="22"/>
          <w:szCs w:val="22"/>
        </w:rPr>
        <w:t xml:space="preserve">at </w:t>
      </w:r>
      <w:r w:rsidRPr="00C80253">
        <w:rPr>
          <w:rFonts w:ascii="Arial" w:hAnsi="Arial" w:cs="Arial"/>
          <w:color w:val="1D1D1D"/>
          <w:w w:val="103"/>
          <w:sz w:val="22"/>
          <w:szCs w:val="22"/>
        </w:rPr>
        <w:t xml:space="preserve">Work </w:t>
      </w:r>
      <w:r w:rsidRPr="00C80253">
        <w:rPr>
          <w:rFonts w:ascii="Arial" w:hAnsi="Arial" w:cs="Arial"/>
          <w:color w:val="1D1D1D"/>
          <w:spacing w:val="3"/>
          <w:w w:val="136"/>
          <w:sz w:val="22"/>
          <w:szCs w:val="22"/>
        </w:rPr>
        <w:t>-</w:t>
      </w:r>
      <w:r w:rsidRPr="00C80253">
        <w:rPr>
          <w:rFonts w:ascii="Arial" w:hAnsi="Arial" w:cs="Arial"/>
          <w:color w:val="313131"/>
          <w:spacing w:val="3"/>
          <w:w w:val="136"/>
          <w:sz w:val="22"/>
          <w:szCs w:val="22"/>
        </w:rPr>
        <w:t>The</w:t>
      </w:r>
      <w:r w:rsidRPr="00C80253">
        <w:rPr>
          <w:rFonts w:ascii="Arial" w:hAnsi="Arial" w:cs="Arial"/>
          <w:color w:val="313131"/>
          <w:w w:val="136"/>
          <w:sz w:val="22"/>
          <w:szCs w:val="22"/>
        </w:rPr>
        <w:t xml:space="preserve"> </w:t>
      </w:r>
      <w:r w:rsidRPr="00C80253">
        <w:rPr>
          <w:rFonts w:ascii="Arial" w:hAnsi="Arial" w:cs="Arial"/>
          <w:color w:val="313131"/>
          <w:w w:val="102"/>
          <w:sz w:val="22"/>
          <w:szCs w:val="22"/>
        </w:rPr>
        <w:t xml:space="preserve">ACAS </w:t>
      </w:r>
      <w:r w:rsidRPr="00C80253">
        <w:rPr>
          <w:rFonts w:ascii="Arial" w:hAnsi="Arial" w:cs="Arial"/>
          <w:color w:val="1D1D1D"/>
          <w:w w:val="104"/>
          <w:sz w:val="22"/>
          <w:szCs w:val="22"/>
        </w:rPr>
        <w:t xml:space="preserve">Guide </w:t>
      </w:r>
      <w:r w:rsidRPr="00C80253">
        <w:rPr>
          <w:rFonts w:ascii="Arial" w:hAnsi="Arial" w:cs="Arial"/>
          <w:color w:val="1D1D1D"/>
          <w:w w:val="102"/>
          <w:sz w:val="22"/>
          <w:szCs w:val="22"/>
        </w:rPr>
        <w:t>(November</w:t>
      </w:r>
      <w:r w:rsidRPr="00C80253">
        <w:rPr>
          <w:rFonts w:ascii="Arial" w:hAnsi="Arial" w:cs="Arial"/>
          <w:color w:val="1D1D1D"/>
          <w:spacing w:val="-14"/>
          <w:w w:val="102"/>
          <w:sz w:val="22"/>
          <w:szCs w:val="22"/>
        </w:rPr>
        <w:t xml:space="preserve"> </w:t>
      </w:r>
      <w:r w:rsidRPr="00C80253">
        <w:rPr>
          <w:rFonts w:ascii="Arial" w:hAnsi="Arial" w:cs="Arial"/>
          <w:color w:val="313131"/>
          <w:w w:val="119"/>
          <w:sz w:val="22"/>
          <w:szCs w:val="22"/>
        </w:rPr>
        <w:t>2009)'.</w:t>
      </w:r>
    </w:p>
    <w:p w14:paraId="0AB7E42F" w14:textId="77777777" w:rsidR="00412D49" w:rsidRPr="00C80253" w:rsidRDefault="00412D49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B99ADE" w14:textId="77777777" w:rsidR="00412D49" w:rsidRPr="00C80253" w:rsidRDefault="009E5351" w:rsidP="00C80253">
      <w:pPr>
        <w:pStyle w:val="BodyText"/>
        <w:spacing w:before="121" w:line="276" w:lineRule="auto"/>
        <w:ind w:right="677"/>
        <w:jc w:val="both"/>
        <w:rPr>
          <w:rFonts w:ascii="Arial" w:hAnsi="Arial" w:cs="Arial"/>
          <w:b/>
          <w:sz w:val="22"/>
          <w:szCs w:val="22"/>
        </w:rPr>
      </w:pPr>
      <w:r w:rsidRPr="00C80253">
        <w:rPr>
          <w:rFonts w:ascii="Arial" w:hAnsi="Arial" w:cs="Arial"/>
          <w:b/>
          <w:color w:val="1D1D1D"/>
          <w:w w:val="110"/>
          <w:sz w:val="22"/>
          <w:szCs w:val="22"/>
        </w:rPr>
        <w:t>Minor Disagreements</w:t>
      </w:r>
    </w:p>
    <w:p w14:paraId="2A770E8A" w14:textId="08602631" w:rsidR="00412D49" w:rsidRPr="00C80253" w:rsidRDefault="009E5351" w:rsidP="00C80253">
      <w:pPr>
        <w:pStyle w:val="BodyText"/>
        <w:spacing w:line="276" w:lineRule="auto"/>
        <w:ind w:right="847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Minor disagreements among </w:t>
      </w:r>
      <w:r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Pre-School staff,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or between </w:t>
      </w:r>
      <w:r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staff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and </w:t>
      </w:r>
      <w:r w:rsidR="00313D4B">
        <w:rPr>
          <w:rFonts w:ascii="Arial" w:hAnsi="Arial"/>
          <w:lang w:eastAsia="en-GB"/>
        </w:rPr>
        <w:t xml:space="preserve">Board of </w:t>
      </w:r>
      <w:proofErr w:type="spellStart"/>
      <w:r w:rsidR="00313D4B">
        <w:rPr>
          <w:rFonts w:ascii="Arial" w:hAnsi="Arial"/>
          <w:lang w:eastAsia="en-GB"/>
        </w:rPr>
        <w:t>Trustees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can</w:t>
      </w:r>
      <w:proofErr w:type="spellEnd"/>
      <w:r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 usually be resolved at regular </w:t>
      </w:r>
      <w:r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staff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>management meetings or informally by discussion.</w:t>
      </w:r>
    </w:p>
    <w:p w14:paraId="3475A072" w14:textId="77777777" w:rsidR="0009140C" w:rsidRPr="00C80253" w:rsidRDefault="0009140C" w:rsidP="00C80253">
      <w:pPr>
        <w:tabs>
          <w:tab w:val="left" w:pos="4567"/>
        </w:tabs>
        <w:spacing w:line="276" w:lineRule="auto"/>
        <w:ind w:right="677"/>
        <w:jc w:val="both"/>
        <w:rPr>
          <w:rFonts w:ascii="Arial" w:hAnsi="Arial" w:cs="Arial"/>
        </w:rPr>
      </w:pPr>
      <w:r w:rsidRPr="00C80253">
        <w:rPr>
          <w:rFonts w:ascii="Arial" w:hAnsi="Arial" w:cs="Arial"/>
        </w:rPr>
        <w:t xml:space="preserve"> </w:t>
      </w:r>
    </w:p>
    <w:p w14:paraId="1F9906DD" w14:textId="77777777" w:rsidR="00C80253" w:rsidRPr="00C80253" w:rsidRDefault="009E5351" w:rsidP="00C80253">
      <w:pPr>
        <w:tabs>
          <w:tab w:val="left" w:pos="4567"/>
        </w:tabs>
        <w:spacing w:line="276" w:lineRule="auto"/>
        <w:ind w:right="677"/>
        <w:jc w:val="both"/>
        <w:rPr>
          <w:rFonts w:ascii="Arial" w:hAnsi="Arial" w:cs="Arial"/>
          <w:b/>
          <w:color w:val="1D1D1D"/>
          <w:w w:val="115"/>
        </w:rPr>
      </w:pPr>
      <w:r w:rsidRPr="00C80253">
        <w:rPr>
          <w:rFonts w:ascii="Arial" w:hAnsi="Arial" w:cs="Arial"/>
          <w:b/>
          <w:color w:val="1D1D1D"/>
          <w:w w:val="115"/>
        </w:rPr>
        <w:t>Informal</w:t>
      </w:r>
      <w:r w:rsidRPr="00C80253">
        <w:rPr>
          <w:rFonts w:ascii="Arial" w:hAnsi="Arial" w:cs="Arial"/>
          <w:b/>
          <w:color w:val="1D1D1D"/>
          <w:spacing w:val="-6"/>
          <w:w w:val="115"/>
        </w:rPr>
        <w:t xml:space="preserve"> </w:t>
      </w:r>
      <w:r w:rsidR="0009140C" w:rsidRPr="00C80253">
        <w:rPr>
          <w:rFonts w:ascii="Arial" w:hAnsi="Arial" w:cs="Arial"/>
          <w:b/>
          <w:color w:val="1D1D1D"/>
          <w:w w:val="115"/>
        </w:rPr>
        <w:t>Warning</w:t>
      </w:r>
    </w:p>
    <w:p w14:paraId="4CA910C5" w14:textId="77777777" w:rsidR="00B232B3" w:rsidRDefault="009E5351" w:rsidP="00C80253">
      <w:pPr>
        <w:pStyle w:val="BodyText"/>
        <w:spacing w:line="276" w:lineRule="auto"/>
        <w:jc w:val="both"/>
        <w:rPr>
          <w:rFonts w:ascii="Arial" w:hAnsi="Arial" w:cs="Arial"/>
          <w:color w:val="313131"/>
          <w:sz w:val="22"/>
          <w:szCs w:val="22"/>
        </w:rPr>
      </w:pPr>
      <w:r w:rsidRPr="00C80253">
        <w:rPr>
          <w:rFonts w:ascii="Arial" w:hAnsi="Arial" w:cs="Arial"/>
          <w:sz w:val="22"/>
          <w:szCs w:val="22"/>
        </w:rPr>
        <w:t xml:space="preserve">When </w:t>
      </w:r>
      <w:r w:rsidRPr="00C80253">
        <w:rPr>
          <w:rFonts w:ascii="Arial" w:hAnsi="Arial" w:cs="Arial"/>
          <w:color w:val="313131"/>
          <w:sz w:val="22"/>
          <w:szCs w:val="22"/>
        </w:rPr>
        <w:t xml:space="preserve">someone </w:t>
      </w:r>
      <w:r w:rsidRPr="00C80253">
        <w:rPr>
          <w:rFonts w:ascii="Arial" w:hAnsi="Arial" w:cs="Arial"/>
          <w:sz w:val="22"/>
          <w:szCs w:val="22"/>
        </w:rPr>
        <w:t xml:space="preserve">is not performing </w:t>
      </w:r>
      <w:r w:rsidR="0009140C" w:rsidRPr="00C80253">
        <w:rPr>
          <w:rFonts w:ascii="Arial" w:hAnsi="Arial" w:cs="Arial"/>
          <w:color w:val="313131"/>
          <w:sz w:val="22"/>
          <w:szCs w:val="22"/>
        </w:rPr>
        <w:t>satisfactorily or appropriately</w:t>
      </w:r>
      <w:r w:rsidRPr="00C80253">
        <w:rPr>
          <w:rFonts w:ascii="Arial" w:hAnsi="Arial" w:cs="Arial"/>
          <w:sz w:val="22"/>
          <w:szCs w:val="22"/>
        </w:rPr>
        <w:t xml:space="preserve"> at </w:t>
      </w:r>
      <w:r w:rsidR="0009140C" w:rsidRPr="00C80253">
        <w:rPr>
          <w:rFonts w:ascii="Arial" w:hAnsi="Arial" w:cs="Arial"/>
          <w:color w:val="313131"/>
          <w:sz w:val="22"/>
          <w:szCs w:val="22"/>
        </w:rPr>
        <w:t xml:space="preserve">work </w:t>
      </w:r>
      <w:r w:rsidR="0009140C" w:rsidRPr="00C80253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09140C" w:rsidRPr="00C80253">
        <w:rPr>
          <w:rFonts w:ascii="Arial" w:hAnsi="Arial" w:cs="Arial"/>
          <w:sz w:val="22"/>
          <w:szCs w:val="22"/>
        </w:rPr>
        <w:t>first priority</w:t>
      </w:r>
      <w:proofErr w:type="gramEnd"/>
      <w:r w:rsidR="0009140C" w:rsidRPr="00C80253">
        <w:rPr>
          <w:rFonts w:ascii="Arial" w:hAnsi="Arial" w:cs="Arial"/>
          <w:sz w:val="22"/>
          <w:szCs w:val="22"/>
        </w:rPr>
        <w:t xml:space="preserve"> </w:t>
      </w:r>
      <w:r w:rsidR="0009140C" w:rsidRPr="00C80253">
        <w:rPr>
          <w:rFonts w:ascii="Arial" w:hAnsi="Arial" w:cs="Arial"/>
          <w:color w:val="313131"/>
          <w:sz w:val="22"/>
          <w:szCs w:val="22"/>
        </w:rPr>
        <w:t>should</w:t>
      </w:r>
    </w:p>
    <w:p w14:paraId="0CF53028" w14:textId="77777777" w:rsidR="00412D49" w:rsidRPr="00C80253" w:rsidRDefault="00B232B3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09140C" w:rsidRPr="00C8025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09140C" w:rsidRPr="00C80253">
        <w:rPr>
          <w:rFonts w:ascii="Arial" w:hAnsi="Arial" w:cs="Arial"/>
          <w:sz w:val="22"/>
          <w:szCs w:val="22"/>
        </w:rPr>
        <w:t xml:space="preserve">to help them to improve </w:t>
      </w:r>
      <w:r w:rsidR="009E5351" w:rsidRPr="00C80253">
        <w:rPr>
          <w:rFonts w:ascii="Arial" w:hAnsi="Arial" w:cs="Arial"/>
          <w:sz w:val="22"/>
          <w:szCs w:val="22"/>
        </w:rPr>
        <w:t xml:space="preserve">by having </w:t>
      </w:r>
      <w:r w:rsidR="009E5351" w:rsidRPr="00C80253">
        <w:rPr>
          <w:rFonts w:ascii="Arial" w:hAnsi="Arial" w:cs="Arial"/>
          <w:color w:val="313131"/>
          <w:sz w:val="22"/>
          <w:szCs w:val="22"/>
        </w:rPr>
        <w:t xml:space="preserve">an </w:t>
      </w:r>
      <w:r w:rsidR="0009140C" w:rsidRPr="00C80253">
        <w:rPr>
          <w:rFonts w:ascii="Arial" w:hAnsi="Arial" w:cs="Arial"/>
          <w:sz w:val="22"/>
          <w:szCs w:val="22"/>
        </w:rPr>
        <w:t xml:space="preserve">informal discussion </w:t>
      </w:r>
      <w:r w:rsidR="009E5351" w:rsidRPr="00C80253">
        <w:rPr>
          <w:rFonts w:ascii="Arial" w:hAnsi="Arial" w:cs="Arial"/>
          <w:color w:val="313131"/>
          <w:sz w:val="22"/>
          <w:szCs w:val="22"/>
        </w:rPr>
        <w:t xml:space="preserve">of </w:t>
      </w:r>
      <w:r w:rsidR="0009140C" w:rsidRPr="00C80253">
        <w:rPr>
          <w:rFonts w:ascii="Arial" w:hAnsi="Arial" w:cs="Arial"/>
          <w:sz w:val="22"/>
          <w:szCs w:val="22"/>
        </w:rPr>
        <w:t>the problem with t</w:t>
      </w:r>
      <w:r w:rsidR="009E5351" w:rsidRPr="00C80253">
        <w:rPr>
          <w:rFonts w:ascii="Arial" w:hAnsi="Arial" w:cs="Arial"/>
          <w:sz w:val="22"/>
          <w:szCs w:val="22"/>
        </w:rPr>
        <w:t>hem.</w:t>
      </w:r>
    </w:p>
    <w:p w14:paraId="35453929" w14:textId="77777777" w:rsidR="00412D49" w:rsidRPr="00C80253" w:rsidRDefault="00412D49" w:rsidP="00C80253">
      <w:pPr>
        <w:pStyle w:val="BodyText"/>
        <w:spacing w:before="6" w:line="276" w:lineRule="auto"/>
        <w:jc w:val="both"/>
        <w:rPr>
          <w:rFonts w:ascii="Arial" w:hAnsi="Arial" w:cs="Arial"/>
          <w:sz w:val="22"/>
          <w:szCs w:val="22"/>
        </w:rPr>
      </w:pPr>
    </w:p>
    <w:p w14:paraId="3BAEB070" w14:textId="77777777" w:rsidR="00412D49" w:rsidRPr="00C80253" w:rsidRDefault="009E5351" w:rsidP="00C80253">
      <w:pPr>
        <w:pStyle w:val="BodyText"/>
        <w:spacing w:before="1" w:line="276" w:lineRule="auto"/>
        <w:ind w:right="677"/>
        <w:jc w:val="both"/>
        <w:rPr>
          <w:rFonts w:ascii="Arial" w:hAnsi="Arial" w:cs="Arial"/>
          <w:b/>
          <w:color w:val="1D1D1D"/>
          <w:w w:val="110"/>
          <w:sz w:val="22"/>
          <w:szCs w:val="22"/>
          <w:u w:val="single"/>
        </w:rPr>
      </w:pPr>
      <w:r w:rsidRPr="00C80253">
        <w:rPr>
          <w:rFonts w:ascii="Arial" w:hAnsi="Arial" w:cs="Arial"/>
          <w:b/>
          <w:color w:val="1D1D1D"/>
          <w:w w:val="110"/>
          <w:sz w:val="22"/>
          <w:szCs w:val="22"/>
          <w:u w:val="single"/>
        </w:rPr>
        <w:t>Disciplinary Procedure</w:t>
      </w:r>
    </w:p>
    <w:p w14:paraId="37B38AA9" w14:textId="77777777" w:rsidR="00C80253" w:rsidRPr="00C80253" w:rsidRDefault="00C80253" w:rsidP="00C80253">
      <w:pPr>
        <w:pStyle w:val="BodyText"/>
        <w:spacing w:before="10" w:line="276" w:lineRule="auto"/>
        <w:jc w:val="both"/>
        <w:rPr>
          <w:rFonts w:ascii="Arial" w:hAnsi="Arial" w:cs="Arial"/>
          <w:sz w:val="22"/>
          <w:szCs w:val="22"/>
        </w:rPr>
      </w:pPr>
    </w:p>
    <w:p w14:paraId="7DDB444A" w14:textId="77777777" w:rsidR="00412D49" w:rsidRPr="00C80253" w:rsidRDefault="009E5351" w:rsidP="00C80253">
      <w:pPr>
        <w:pStyle w:val="ListParagraph"/>
        <w:numPr>
          <w:ilvl w:val="0"/>
          <w:numId w:val="2"/>
        </w:numPr>
        <w:tabs>
          <w:tab w:val="left" w:pos="350"/>
        </w:tabs>
        <w:spacing w:line="276" w:lineRule="auto"/>
        <w:jc w:val="both"/>
        <w:rPr>
          <w:rFonts w:ascii="Arial" w:hAnsi="Arial" w:cs="Arial"/>
          <w:b/>
          <w:color w:val="1D1D1D"/>
        </w:rPr>
      </w:pPr>
      <w:r w:rsidRPr="00C80253">
        <w:rPr>
          <w:rFonts w:ascii="Arial" w:hAnsi="Arial" w:cs="Arial"/>
          <w:b/>
          <w:color w:val="1D1D1D"/>
          <w:w w:val="110"/>
        </w:rPr>
        <w:t>Purpose and</w:t>
      </w:r>
      <w:r w:rsidRPr="00C80253">
        <w:rPr>
          <w:rFonts w:ascii="Arial" w:hAnsi="Arial" w:cs="Arial"/>
          <w:b/>
          <w:color w:val="1D1D1D"/>
          <w:spacing w:val="28"/>
          <w:w w:val="110"/>
        </w:rPr>
        <w:t xml:space="preserve"> </w:t>
      </w:r>
      <w:r w:rsidRPr="00C80253">
        <w:rPr>
          <w:rFonts w:ascii="Arial" w:hAnsi="Arial" w:cs="Arial"/>
          <w:b/>
          <w:color w:val="1D1D1D"/>
          <w:w w:val="110"/>
        </w:rPr>
        <w:t>scope</w:t>
      </w:r>
    </w:p>
    <w:p w14:paraId="5FD7D559" w14:textId="77777777" w:rsidR="00412D49" w:rsidRPr="00C80253" w:rsidRDefault="0009140C" w:rsidP="00C80253">
      <w:pPr>
        <w:pStyle w:val="BodyText"/>
        <w:spacing w:before="130" w:line="276" w:lineRule="auto"/>
        <w:ind w:left="133" w:right="677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The </w:t>
      </w:r>
      <w:proofErr w:type="spellStart"/>
      <w:r w:rsidRPr="00C80253">
        <w:rPr>
          <w:rFonts w:ascii="Arial" w:hAnsi="Arial" w:cs="Arial"/>
          <w:color w:val="313131"/>
          <w:w w:val="105"/>
          <w:sz w:val="22"/>
          <w:szCs w:val="22"/>
        </w:rPr>
        <w:t>organisation's</w:t>
      </w:r>
      <w:proofErr w:type="spellEnd"/>
      <w:r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 aim </w:t>
      </w:r>
      <w:r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is </w:t>
      </w:r>
      <w:r w:rsidR="009E5351"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to </w:t>
      </w:r>
      <w:r w:rsidR="009E5351"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encourage </w:t>
      </w:r>
      <w:r w:rsidR="009E5351"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improvement in individual conduct </w:t>
      </w:r>
      <w:r w:rsidR="009E5351"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or </w:t>
      </w:r>
      <w:r w:rsidR="009E5351"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performance. </w:t>
      </w:r>
      <w:r w:rsidR="009E5351"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This </w:t>
      </w:r>
      <w:r w:rsidR="009E5351"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procedure sets </w:t>
      </w:r>
      <w:r w:rsidR="009E5351"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out </w:t>
      </w:r>
      <w:r w:rsidR="009E5351" w:rsidRPr="00C80253">
        <w:rPr>
          <w:rFonts w:ascii="Arial" w:hAnsi="Arial" w:cs="Arial"/>
          <w:color w:val="1D1D1D"/>
          <w:w w:val="105"/>
          <w:sz w:val="22"/>
          <w:szCs w:val="22"/>
        </w:rPr>
        <w:t xml:space="preserve">the action </w:t>
      </w:r>
      <w:r w:rsidR="009E5351" w:rsidRPr="00C80253">
        <w:rPr>
          <w:rFonts w:ascii="Arial" w:hAnsi="Arial" w:cs="Arial"/>
          <w:color w:val="313131"/>
          <w:w w:val="105"/>
          <w:sz w:val="22"/>
          <w:szCs w:val="22"/>
        </w:rPr>
        <w:t xml:space="preserve">which </w:t>
      </w:r>
      <w:r w:rsidR="009E5351" w:rsidRPr="00C80253">
        <w:rPr>
          <w:rFonts w:ascii="Arial" w:hAnsi="Arial" w:cs="Arial"/>
          <w:color w:val="1D1D1D"/>
          <w:w w:val="105"/>
          <w:sz w:val="22"/>
          <w:szCs w:val="22"/>
        </w:rPr>
        <w:t>will be taken when disciplinary rules are breached.</w:t>
      </w:r>
    </w:p>
    <w:p w14:paraId="7620AAF2" w14:textId="77777777" w:rsidR="00412D49" w:rsidRPr="00C80253" w:rsidRDefault="00412D49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4AEA2B" w14:textId="77777777" w:rsidR="00412D49" w:rsidRPr="00C80253" w:rsidRDefault="009E5351" w:rsidP="00C80253">
      <w:pPr>
        <w:pStyle w:val="ListParagraph"/>
        <w:numPr>
          <w:ilvl w:val="0"/>
          <w:numId w:val="2"/>
        </w:numPr>
        <w:tabs>
          <w:tab w:val="left" w:pos="350"/>
        </w:tabs>
        <w:spacing w:before="149" w:line="276" w:lineRule="auto"/>
        <w:ind w:hanging="216"/>
        <w:jc w:val="both"/>
        <w:rPr>
          <w:rFonts w:ascii="Arial" w:hAnsi="Arial" w:cs="Arial"/>
          <w:b/>
          <w:color w:val="1D1D1D"/>
        </w:rPr>
      </w:pPr>
      <w:r w:rsidRPr="00C80253">
        <w:rPr>
          <w:rFonts w:ascii="Arial" w:hAnsi="Arial" w:cs="Arial"/>
          <w:b/>
          <w:color w:val="1D1D1D"/>
          <w:w w:val="110"/>
        </w:rPr>
        <w:t>Principles</w:t>
      </w:r>
    </w:p>
    <w:p w14:paraId="7B064EF5" w14:textId="77777777" w:rsidR="00412D49" w:rsidRPr="00C80253" w:rsidRDefault="009E5351" w:rsidP="00C80253">
      <w:pPr>
        <w:pStyle w:val="ListParagraph"/>
        <w:numPr>
          <w:ilvl w:val="0"/>
          <w:numId w:val="1"/>
        </w:numPr>
        <w:tabs>
          <w:tab w:val="left" w:pos="364"/>
        </w:tabs>
        <w:spacing w:before="133" w:line="276" w:lineRule="auto"/>
        <w:ind w:right="927" w:hanging="7"/>
        <w:jc w:val="both"/>
        <w:rPr>
          <w:rFonts w:ascii="Arial" w:hAnsi="Arial" w:cs="Arial"/>
        </w:rPr>
      </w:pPr>
      <w:r w:rsidRPr="00C80253">
        <w:rPr>
          <w:rFonts w:ascii="Arial" w:hAnsi="Arial" w:cs="Arial"/>
          <w:color w:val="313131"/>
          <w:w w:val="105"/>
        </w:rPr>
        <w:t>The</w:t>
      </w:r>
      <w:r w:rsidRPr="00C80253">
        <w:rPr>
          <w:rFonts w:ascii="Arial" w:hAnsi="Arial" w:cs="Arial"/>
          <w:color w:val="313131"/>
          <w:spacing w:val="-14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procedure</w:t>
      </w:r>
      <w:r w:rsidRPr="00C80253">
        <w:rPr>
          <w:rFonts w:ascii="Arial" w:hAnsi="Arial" w:cs="Arial"/>
          <w:color w:val="1D1D1D"/>
          <w:spacing w:val="10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is</w:t>
      </w:r>
      <w:r w:rsidRPr="00C80253">
        <w:rPr>
          <w:rFonts w:ascii="Arial" w:hAnsi="Arial" w:cs="Arial"/>
          <w:color w:val="1D1D1D"/>
          <w:spacing w:val="-7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designed</w:t>
      </w:r>
      <w:r w:rsidRPr="00C80253">
        <w:rPr>
          <w:rFonts w:ascii="Arial" w:hAnsi="Arial" w:cs="Arial"/>
          <w:color w:val="1D1D1D"/>
          <w:spacing w:val="-1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to</w:t>
      </w:r>
      <w:r w:rsidRPr="00C80253">
        <w:rPr>
          <w:rFonts w:ascii="Arial" w:hAnsi="Arial" w:cs="Arial"/>
          <w:color w:val="1D1D1D"/>
          <w:spacing w:val="-14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establish</w:t>
      </w:r>
      <w:r w:rsidRPr="00C80253">
        <w:rPr>
          <w:rFonts w:ascii="Arial" w:hAnsi="Arial" w:cs="Arial"/>
          <w:color w:val="1D1D1D"/>
          <w:spacing w:val="-3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the</w:t>
      </w:r>
      <w:r w:rsidRPr="00C80253">
        <w:rPr>
          <w:rFonts w:ascii="Arial" w:hAnsi="Arial" w:cs="Arial"/>
          <w:color w:val="1D1D1D"/>
          <w:spacing w:val="-5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facts</w:t>
      </w:r>
      <w:r w:rsidRPr="00C80253">
        <w:rPr>
          <w:rFonts w:ascii="Arial" w:hAnsi="Arial" w:cs="Arial"/>
          <w:color w:val="1D1D1D"/>
          <w:spacing w:val="-16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quickly</w:t>
      </w:r>
      <w:r w:rsidRPr="00C80253">
        <w:rPr>
          <w:rFonts w:ascii="Arial" w:hAnsi="Arial" w:cs="Arial"/>
          <w:color w:val="1D1D1D"/>
          <w:spacing w:val="2"/>
          <w:w w:val="105"/>
        </w:rPr>
        <w:t xml:space="preserve"> </w:t>
      </w:r>
      <w:r w:rsidRPr="00C80253">
        <w:rPr>
          <w:rFonts w:ascii="Arial" w:hAnsi="Arial" w:cs="Arial"/>
          <w:color w:val="313131"/>
          <w:w w:val="105"/>
        </w:rPr>
        <w:t>and</w:t>
      </w:r>
      <w:r w:rsidRPr="00C80253">
        <w:rPr>
          <w:rFonts w:ascii="Arial" w:hAnsi="Arial" w:cs="Arial"/>
          <w:color w:val="313131"/>
          <w:spacing w:val="-8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to</w:t>
      </w:r>
      <w:r w:rsidRPr="00C80253">
        <w:rPr>
          <w:rFonts w:ascii="Arial" w:hAnsi="Arial" w:cs="Arial"/>
          <w:color w:val="1D1D1D"/>
          <w:spacing w:val="-7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deal</w:t>
      </w:r>
      <w:r w:rsidRPr="00C80253">
        <w:rPr>
          <w:rFonts w:ascii="Arial" w:hAnsi="Arial" w:cs="Arial"/>
          <w:color w:val="1D1D1D"/>
          <w:spacing w:val="-5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consistently</w:t>
      </w:r>
      <w:r w:rsidRPr="00C80253">
        <w:rPr>
          <w:rFonts w:ascii="Arial" w:hAnsi="Arial" w:cs="Arial"/>
          <w:color w:val="1D1D1D"/>
          <w:spacing w:val="1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with</w:t>
      </w:r>
      <w:r w:rsidRPr="00C80253">
        <w:rPr>
          <w:rFonts w:ascii="Arial" w:hAnsi="Arial" w:cs="Arial"/>
          <w:color w:val="1D1D1D"/>
          <w:spacing w:val="2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disciplinary issues.</w:t>
      </w:r>
      <w:r w:rsidRPr="00C80253">
        <w:rPr>
          <w:rFonts w:ascii="Arial" w:hAnsi="Arial" w:cs="Arial"/>
          <w:color w:val="1D1D1D"/>
          <w:spacing w:val="-15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No</w:t>
      </w:r>
      <w:r w:rsidRPr="00C80253">
        <w:rPr>
          <w:rFonts w:ascii="Arial" w:hAnsi="Arial" w:cs="Arial"/>
          <w:color w:val="1D1D1D"/>
          <w:spacing w:val="-1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disciplinary action</w:t>
      </w:r>
      <w:r w:rsidRPr="00C80253">
        <w:rPr>
          <w:rFonts w:ascii="Arial" w:hAnsi="Arial" w:cs="Arial"/>
          <w:color w:val="1D1D1D"/>
          <w:spacing w:val="-9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will</w:t>
      </w:r>
      <w:r w:rsidRPr="00C80253">
        <w:rPr>
          <w:rFonts w:ascii="Arial" w:hAnsi="Arial" w:cs="Arial"/>
          <w:color w:val="1D1D1D"/>
          <w:spacing w:val="5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be</w:t>
      </w:r>
      <w:r w:rsidRPr="00C80253">
        <w:rPr>
          <w:rFonts w:ascii="Arial" w:hAnsi="Arial" w:cs="Arial"/>
          <w:color w:val="1D1D1D"/>
          <w:spacing w:val="-15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taken</w:t>
      </w:r>
      <w:r w:rsidRPr="00C80253">
        <w:rPr>
          <w:rFonts w:ascii="Arial" w:hAnsi="Arial" w:cs="Arial"/>
          <w:color w:val="1D1D1D"/>
          <w:spacing w:val="-4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until</w:t>
      </w:r>
      <w:r w:rsidRPr="00C80253">
        <w:rPr>
          <w:rFonts w:ascii="Arial" w:hAnsi="Arial" w:cs="Arial"/>
          <w:color w:val="1D1D1D"/>
          <w:spacing w:val="-5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the</w:t>
      </w:r>
      <w:r w:rsidRPr="00C80253">
        <w:rPr>
          <w:rFonts w:ascii="Arial" w:hAnsi="Arial" w:cs="Arial"/>
          <w:color w:val="1D1D1D"/>
          <w:spacing w:val="-5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matter</w:t>
      </w:r>
      <w:r w:rsidRPr="00C80253">
        <w:rPr>
          <w:rFonts w:ascii="Arial" w:hAnsi="Arial" w:cs="Arial"/>
          <w:color w:val="1D1D1D"/>
          <w:spacing w:val="-8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has</w:t>
      </w:r>
      <w:r w:rsidRPr="00C80253">
        <w:rPr>
          <w:rFonts w:ascii="Arial" w:hAnsi="Arial" w:cs="Arial"/>
          <w:color w:val="1D1D1D"/>
          <w:spacing w:val="-5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been</w:t>
      </w:r>
      <w:r w:rsidRPr="00C80253">
        <w:rPr>
          <w:rFonts w:ascii="Arial" w:hAnsi="Arial" w:cs="Arial"/>
          <w:color w:val="1D1D1D"/>
          <w:spacing w:val="-3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fully</w:t>
      </w:r>
      <w:r w:rsidRPr="00C80253">
        <w:rPr>
          <w:rFonts w:ascii="Arial" w:hAnsi="Arial" w:cs="Arial"/>
          <w:color w:val="1D1D1D"/>
          <w:spacing w:val="-4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investigated.</w:t>
      </w:r>
    </w:p>
    <w:p w14:paraId="3C0FF6F4" w14:textId="77777777" w:rsidR="00412D49" w:rsidRPr="00C80253" w:rsidRDefault="00412D49" w:rsidP="00C80253">
      <w:pPr>
        <w:pStyle w:val="BodyText"/>
        <w:spacing w:before="10" w:line="276" w:lineRule="auto"/>
        <w:jc w:val="both"/>
        <w:rPr>
          <w:rFonts w:ascii="Arial" w:hAnsi="Arial" w:cs="Arial"/>
          <w:sz w:val="22"/>
          <w:szCs w:val="22"/>
        </w:rPr>
      </w:pPr>
    </w:p>
    <w:p w14:paraId="4B81C27C" w14:textId="77777777" w:rsidR="00412D49" w:rsidRPr="00C80253" w:rsidRDefault="009E5351" w:rsidP="00C80253">
      <w:pPr>
        <w:pStyle w:val="ListParagraph"/>
        <w:numPr>
          <w:ilvl w:val="0"/>
          <w:numId w:val="1"/>
        </w:numPr>
        <w:tabs>
          <w:tab w:val="left" w:pos="386"/>
        </w:tabs>
        <w:spacing w:line="276" w:lineRule="auto"/>
        <w:ind w:right="881" w:firstLine="0"/>
        <w:jc w:val="both"/>
        <w:rPr>
          <w:rFonts w:ascii="Arial" w:hAnsi="Arial" w:cs="Arial"/>
        </w:rPr>
      </w:pPr>
      <w:r w:rsidRPr="00C80253">
        <w:rPr>
          <w:rFonts w:ascii="Arial" w:hAnsi="Arial" w:cs="Arial"/>
          <w:color w:val="1D1D1D"/>
        </w:rPr>
        <w:t xml:space="preserve">At every </w:t>
      </w:r>
      <w:r w:rsidRPr="00C80253">
        <w:rPr>
          <w:rFonts w:ascii="Arial" w:hAnsi="Arial" w:cs="Arial"/>
          <w:color w:val="313131"/>
        </w:rPr>
        <w:t xml:space="preserve">stage </w:t>
      </w:r>
      <w:r w:rsidR="00143C46" w:rsidRPr="00C80253">
        <w:rPr>
          <w:rFonts w:ascii="Arial" w:hAnsi="Arial" w:cs="Arial"/>
          <w:color w:val="313131"/>
        </w:rPr>
        <w:t>employee</w:t>
      </w:r>
      <w:r w:rsidR="004B623D" w:rsidRPr="00C80253">
        <w:rPr>
          <w:rFonts w:ascii="Arial" w:hAnsi="Arial" w:cs="Arial"/>
          <w:color w:val="313131"/>
        </w:rPr>
        <w:t>’</w:t>
      </w:r>
      <w:r w:rsidR="00143C46" w:rsidRPr="00C80253">
        <w:rPr>
          <w:rFonts w:ascii="Arial" w:hAnsi="Arial" w:cs="Arial"/>
          <w:color w:val="313131"/>
        </w:rPr>
        <w:t>s</w:t>
      </w:r>
      <w:r w:rsidRPr="00C80253">
        <w:rPr>
          <w:rFonts w:ascii="Arial" w:hAnsi="Arial" w:cs="Arial"/>
          <w:color w:val="313131"/>
        </w:rPr>
        <w:t xml:space="preserve"> </w:t>
      </w:r>
      <w:r w:rsidRPr="00C80253">
        <w:rPr>
          <w:rFonts w:ascii="Arial" w:hAnsi="Arial" w:cs="Arial"/>
          <w:color w:val="1D1D1D"/>
        </w:rPr>
        <w:t xml:space="preserve">will be </w:t>
      </w:r>
      <w:r w:rsidR="00143C46" w:rsidRPr="00C80253">
        <w:rPr>
          <w:rFonts w:ascii="Arial" w:hAnsi="Arial" w:cs="Arial"/>
          <w:color w:val="1D1D1D"/>
        </w:rPr>
        <w:t>informed in</w:t>
      </w:r>
      <w:r w:rsidRPr="00C80253">
        <w:rPr>
          <w:rFonts w:ascii="Arial" w:hAnsi="Arial" w:cs="Arial"/>
          <w:color w:val="1D1D1D"/>
        </w:rPr>
        <w:t xml:space="preserve"> writing of </w:t>
      </w:r>
      <w:r w:rsidR="00143C46" w:rsidRPr="00C80253">
        <w:rPr>
          <w:rFonts w:ascii="Arial" w:hAnsi="Arial" w:cs="Arial"/>
          <w:color w:val="1D1D1D"/>
        </w:rPr>
        <w:t>what is</w:t>
      </w:r>
      <w:r w:rsidRPr="00C80253">
        <w:rPr>
          <w:rFonts w:ascii="Arial" w:hAnsi="Arial" w:cs="Arial"/>
          <w:color w:val="1D1D1D"/>
        </w:rPr>
        <w:t xml:space="preserve"> alleged </w:t>
      </w:r>
      <w:r w:rsidR="00143C46" w:rsidRPr="00C80253">
        <w:rPr>
          <w:rFonts w:ascii="Arial" w:hAnsi="Arial" w:cs="Arial"/>
          <w:color w:val="1D1D1D"/>
        </w:rPr>
        <w:t xml:space="preserve">and </w:t>
      </w:r>
      <w:proofErr w:type="gramStart"/>
      <w:r w:rsidR="00143C46" w:rsidRPr="00C80253">
        <w:rPr>
          <w:rFonts w:ascii="Arial" w:hAnsi="Arial" w:cs="Arial"/>
          <w:color w:val="1D1D1D"/>
        </w:rPr>
        <w:t>have</w:t>
      </w:r>
      <w:r w:rsidRPr="00C80253">
        <w:rPr>
          <w:rFonts w:ascii="Arial" w:hAnsi="Arial" w:cs="Arial"/>
          <w:color w:val="1D1D1D"/>
        </w:rPr>
        <w:t xml:space="preserve"> the </w:t>
      </w:r>
      <w:r w:rsidR="00143C46" w:rsidRPr="00C80253">
        <w:rPr>
          <w:rFonts w:ascii="Arial" w:hAnsi="Arial" w:cs="Arial"/>
          <w:color w:val="1D1D1D"/>
        </w:rPr>
        <w:t>opportunity to</w:t>
      </w:r>
      <w:proofErr w:type="gramEnd"/>
      <w:r w:rsidRPr="00C80253">
        <w:rPr>
          <w:rFonts w:ascii="Arial" w:hAnsi="Arial" w:cs="Arial"/>
          <w:color w:val="1D1D1D"/>
        </w:rPr>
        <w:t xml:space="preserve"> </w:t>
      </w:r>
      <w:r w:rsidRPr="00C80253">
        <w:rPr>
          <w:rFonts w:ascii="Arial" w:hAnsi="Arial" w:cs="Arial"/>
          <w:color w:val="313131"/>
        </w:rPr>
        <w:t xml:space="preserve">state </w:t>
      </w:r>
      <w:r w:rsidRPr="00C80253">
        <w:rPr>
          <w:rFonts w:ascii="Arial" w:hAnsi="Arial" w:cs="Arial"/>
          <w:color w:val="1D1D1D"/>
        </w:rPr>
        <w:t xml:space="preserve">their case at a disciplinary meeting and be </w:t>
      </w:r>
      <w:r w:rsidR="00143C46" w:rsidRPr="00C80253">
        <w:rPr>
          <w:rFonts w:ascii="Arial" w:hAnsi="Arial" w:cs="Arial"/>
          <w:color w:val="1D1D1D"/>
        </w:rPr>
        <w:t>represented or</w:t>
      </w:r>
      <w:r w:rsidRPr="00C80253">
        <w:rPr>
          <w:rFonts w:ascii="Arial" w:hAnsi="Arial" w:cs="Arial"/>
          <w:color w:val="1D1D1D"/>
        </w:rPr>
        <w:t xml:space="preserve"> </w:t>
      </w:r>
      <w:r w:rsidR="00143C46" w:rsidRPr="00C80253">
        <w:rPr>
          <w:rFonts w:ascii="Arial" w:hAnsi="Arial" w:cs="Arial"/>
          <w:color w:val="313131"/>
        </w:rPr>
        <w:t>accompanied, if</w:t>
      </w:r>
      <w:r w:rsidRPr="00C80253">
        <w:rPr>
          <w:rFonts w:ascii="Arial" w:hAnsi="Arial" w:cs="Arial"/>
          <w:color w:val="1D1D1D"/>
        </w:rPr>
        <w:t xml:space="preserve"> </w:t>
      </w:r>
      <w:r w:rsidRPr="00C80253">
        <w:rPr>
          <w:rFonts w:ascii="Arial" w:hAnsi="Arial" w:cs="Arial"/>
          <w:color w:val="313131"/>
        </w:rPr>
        <w:t xml:space="preserve">they </w:t>
      </w:r>
      <w:r w:rsidR="00143C46" w:rsidRPr="00C80253">
        <w:rPr>
          <w:rFonts w:ascii="Arial" w:hAnsi="Arial" w:cs="Arial"/>
          <w:color w:val="1D1D1D"/>
        </w:rPr>
        <w:t>wish, by a</w:t>
      </w:r>
      <w:r w:rsidRPr="00C80253">
        <w:rPr>
          <w:rFonts w:ascii="Arial" w:hAnsi="Arial" w:cs="Arial"/>
          <w:color w:val="1D1D1D"/>
        </w:rPr>
        <w:t xml:space="preserve"> trade </w:t>
      </w:r>
      <w:r w:rsidR="00143C46" w:rsidRPr="00C80253">
        <w:rPr>
          <w:rFonts w:ascii="Arial" w:hAnsi="Arial" w:cs="Arial"/>
          <w:color w:val="1D1D1D"/>
        </w:rPr>
        <w:t>union representative or</w:t>
      </w:r>
      <w:r w:rsidRPr="00C80253">
        <w:rPr>
          <w:rFonts w:ascii="Arial" w:hAnsi="Arial" w:cs="Arial"/>
          <w:color w:val="1D1D1D"/>
        </w:rPr>
        <w:t xml:space="preserve"> a </w:t>
      </w:r>
      <w:r w:rsidR="00143C46" w:rsidRPr="00C80253">
        <w:rPr>
          <w:rFonts w:ascii="Arial" w:hAnsi="Arial" w:cs="Arial"/>
          <w:color w:val="1D1D1D"/>
        </w:rPr>
        <w:t xml:space="preserve">work </w:t>
      </w:r>
      <w:r w:rsidR="00143C46" w:rsidRPr="00C80253">
        <w:rPr>
          <w:rFonts w:ascii="Arial" w:hAnsi="Arial" w:cs="Arial"/>
          <w:color w:val="1D1D1D"/>
          <w:spacing w:val="13"/>
        </w:rPr>
        <w:t>colleague</w:t>
      </w:r>
      <w:r w:rsidRPr="00C80253">
        <w:rPr>
          <w:rFonts w:ascii="Arial" w:hAnsi="Arial" w:cs="Arial"/>
          <w:color w:val="1D1D1D"/>
        </w:rPr>
        <w:t>.</w:t>
      </w:r>
    </w:p>
    <w:p w14:paraId="4C0EF2B3" w14:textId="77777777" w:rsidR="00412D49" w:rsidRPr="00C80253" w:rsidRDefault="009E5351" w:rsidP="00C80253">
      <w:pPr>
        <w:pStyle w:val="ListParagraph"/>
        <w:numPr>
          <w:ilvl w:val="0"/>
          <w:numId w:val="1"/>
        </w:numPr>
        <w:tabs>
          <w:tab w:val="left" w:pos="379"/>
        </w:tabs>
        <w:spacing w:line="276" w:lineRule="auto"/>
        <w:ind w:left="378" w:hanging="216"/>
        <w:jc w:val="both"/>
        <w:rPr>
          <w:rFonts w:ascii="Arial" w:hAnsi="Arial" w:cs="Arial"/>
        </w:rPr>
      </w:pPr>
      <w:r w:rsidRPr="00C80253">
        <w:rPr>
          <w:rFonts w:ascii="Arial" w:hAnsi="Arial" w:cs="Arial"/>
          <w:color w:val="1D1D1D"/>
          <w:w w:val="105"/>
        </w:rPr>
        <w:t>An</w:t>
      </w:r>
      <w:r w:rsidRPr="00C80253">
        <w:rPr>
          <w:rFonts w:ascii="Arial" w:hAnsi="Arial" w:cs="Arial"/>
          <w:color w:val="1D1D1D"/>
          <w:spacing w:val="-6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employee</w:t>
      </w:r>
      <w:r w:rsidRPr="00C80253">
        <w:rPr>
          <w:rFonts w:ascii="Arial" w:hAnsi="Arial" w:cs="Arial"/>
          <w:color w:val="1D1D1D"/>
          <w:spacing w:val="-6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has</w:t>
      </w:r>
      <w:r w:rsidRPr="00C80253">
        <w:rPr>
          <w:rFonts w:ascii="Arial" w:hAnsi="Arial" w:cs="Arial"/>
          <w:color w:val="1D1D1D"/>
          <w:spacing w:val="-10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the</w:t>
      </w:r>
      <w:r w:rsidRPr="00C80253">
        <w:rPr>
          <w:rFonts w:ascii="Arial" w:hAnsi="Arial" w:cs="Arial"/>
          <w:color w:val="1D1D1D"/>
          <w:spacing w:val="-10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right</w:t>
      </w:r>
      <w:r w:rsidRPr="00C80253">
        <w:rPr>
          <w:rFonts w:ascii="Arial" w:hAnsi="Arial" w:cs="Arial"/>
          <w:color w:val="1D1D1D"/>
          <w:spacing w:val="-9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to</w:t>
      </w:r>
      <w:r w:rsidRPr="00C80253">
        <w:rPr>
          <w:rFonts w:ascii="Arial" w:hAnsi="Arial" w:cs="Arial"/>
          <w:color w:val="1D1D1D"/>
          <w:spacing w:val="-6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appeal</w:t>
      </w:r>
      <w:r w:rsidRPr="00C80253">
        <w:rPr>
          <w:rFonts w:ascii="Arial" w:hAnsi="Arial" w:cs="Arial"/>
          <w:color w:val="1D1D1D"/>
          <w:spacing w:val="-8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against</w:t>
      </w:r>
      <w:r w:rsidRPr="00C80253">
        <w:rPr>
          <w:rFonts w:ascii="Arial" w:hAnsi="Arial" w:cs="Arial"/>
          <w:color w:val="1D1D1D"/>
          <w:spacing w:val="-1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any</w:t>
      </w:r>
      <w:r w:rsidRPr="00C80253">
        <w:rPr>
          <w:rFonts w:ascii="Arial" w:hAnsi="Arial" w:cs="Arial"/>
          <w:color w:val="1D1D1D"/>
          <w:spacing w:val="-4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disciplinary</w:t>
      </w:r>
      <w:r w:rsidRPr="00C80253">
        <w:rPr>
          <w:rFonts w:ascii="Arial" w:hAnsi="Arial" w:cs="Arial"/>
          <w:color w:val="1D1D1D"/>
          <w:spacing w:val="3"/>
          <w:w w:val="105"/>
        </w:rPr>
        <w:t xml:space="preserve"> </w:t>
      </w:r>
      <w:r w:rsidRPr="00C80253">
        <w:rPr>
          <w:rFonts w:ascii="Arial" w:hAnsi="Arial" w:cs="Arial"/>
          <w:color w:val="1D1D1D"/>
          <w:w w:val="105"/>
        </w:rPr>
        <w:t>penalty.</w:t>
      </w:r>
    </w:p>
    <w:p w14:paraId="7481AD31" w14:textId="77777777" w:rsidR="00412D49" w:rsidRPr="00C80253" w:rsidRDefault="00412D49" w:rsidP="00C80253">
      <w:pPr>
        <w:spacing w:line="276" w:lineRule="auto"/>
        <w:jc w:val="both"/>
        <w:rPr>
          <w:rFonts w:ascii="Arial" w:hAnsi="Arial" w:cs="Arial"/>
        </w:rPr>
        <w:sectPr w:rsidR="00412D49" w:rsidRPr="00C80253">
          <w:type w:val="continuous"/>
          <w:pgSz w:w="12180" w:h="15840"/>
          <w:pgMar w:top="340" w:right="860" w:bottom="280" w:left="1520" w:header="720" w:footer="720" w:gutter="0"/>
          <w:cols w:space="720"/>
        </w:sectPr>
      </w:pPr>
    </w:p>
    <w:p w14:paraId="2DDE2DC8" w14:textId="77777777" w:rsidR="004B623D" w:rsidRPr="00C80253" w:rsidRDefault="004B623D" w:rsidP="00C80253">
      <w:pPr>
        <w:pStyle w:val="Heading2"/>
        <w:tabs>
          <w:tab w:val="left" w:pos="355"/>
        </w:tabs>
        <w:spacing w:line="276" w:lineRule="auto"/>
        <w:ind w:left="354" w:firstLine="0"/>
        <w:rPr>
          <w:rFonts w:ascii="Arial" w:hAnsi="Arial" w:cs="Arial"/>
          <w:b/>
          <w:color w:val="1A1A1A"/>
        </w:rPr>
      </w:pPr>
    </w:p>
    <w:p w14:paraId="3F8F2A99" w14:textId="77777777" w:rsidR="004B623D" w:rsidRPr="00C80253" w:rsidRDefault="004B623D" w:rsidP="00C80253">
      <w:pPr>
        <w:pStyle w:val="Heading2"/>
        <w:tabs>
          <w:tab w:val="left" w:pos="355"/>
        </w:tabs>
        <w:spacing w:line="276" w:lineRule="auto"/>
        <w:ind w:left="354" w:firstLine="0"/>
        <w:rPr>
          <w:rFonts w:ascii="Arial" w:hAnsi="Arial" w:cs="Arial"/>
          <w:b/>
          <w:color w:val="1A1A1A"/>
        </w:rPr>
      </w:pPr>
    </w:p>
    <w:p w14:paraId="7261FA5C" w14:textId="77777777" w:rsidR="004B623D" w:rsidRPr="00C80253" w:rsidRDefault="004B623D" w:rsidP="00C80253">
      <w:pPr>
        <w:pStyle w:val="Heading2"/>
        <w:tabs>
          <w:tab w:val="left" w:pos="355"/>
        </w:tabs>
        <w:spacing w:line="276" w:lineRule="auto"/>
        <w:ind w:left="354" w:firstLine="0"/>
        <w:rPr>
          <w:rFonts w:ascii="Arial" w:hAnsi="Arial" w:cs="Arial"/>
          <w:b/>
          <w:color w:val="1A1A1A"/>
        </w:rPr>
      </w:pPr>
    </w:p>
    <w:p w14:paraId="33CE7FE7" w14:textId="77777777" w:rsidR="00412D49" w:rsidRPr="00C80253" w:rsidRDefault="00C80253" w:rsidP="00C80253">
      <w:pPr>
        <w:pStyle w:val="Heading2"/>
        <w:tabs>
          <w:tab w:val="left" w:pos="355"/>
        </w:tabs>
        <w:spacing w:line="276" w:lineRule="auto"/>
        <w:ind w:hanging="138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  <w:w w:val="110"/>
        </w:rPr>
        <w:t>3.</w:t>
      </w:r>
      <w:r w:rsidR="009E5351" w:rsidRPr="00C80253">
        <w:rPr>
          <w:rFonts w:ascii="Arial" w:hAnsi="Arial" w:cs="Arial"/>
          <w:b/>
          <w:color w:val="1A1A1A"/>
          <w:w w:val="110"/>
        </w:rPr>
        <w:t>The</w:t>
      </w:r>
      <w:r w:rsidR="009E5351" w:rsidRPr="00C80253">
        <w:rPr>
          <w:rFonts w:ascii="Arial" w:hAnsi="Arial" w:cs="Arial"/>
          <w:b/>
          <w:color w:val="1A1A1A"/>
          <w:spacing w:val="-30"/>
          <w:w w:val="110"/>
        </w:rPr>
        <w:t xml:space="preserve"> </w:t>
      </w:r>
      <w:r w:rsidR="009E5351" w:rsidRPr="00C80253">
        <w:rPr>
          <w:rFonts w:ascii="Arial" w:hAnsi="Arial" w:cs="Arial"/>
          <w:b/>
          <w:color w:val="1A1A1A"/>
          <w:w w:val="110"/>
        </w:rPr>
        <w:t>Procedure</w:t>
      </w:r>
    </w:p>
    <w:p w14:paraId="140D8ABA" w14:textId="77777777" w:rsidR="00412D49" w:rsidRPr="00C80253" w:rsidRDefault="00412D49" w:rsidP="00C80253">
      <w:pPr>
        <w:pStyle w:val="BodyText"/>
        <w:spacing w:before="1" w:line="276" w:lineRule="auto"/>
        <w:jc w:val="both"/>
        <w:rPr>
          <w:rFonts w:ascii="Arial" w:hAnsi="Arial" w:cs="Arial"/>
          <w:sz w:val="22"/>
          <w:szCs w:val="22"/>
        </w:rPr>
      </w:pPr>
    </w:p>
    <w:p w14:paraId="668FB1D2" w14:textId="77777777" w:rsidR="00B47A12" w:rsidRPr="00C80253" w:rsidRDefault="00B47A12" w:rsidP="00C80253">
      <w:pPr>
        <w:pStyle w:val="BodyText"/>
        <w:spacing w:before="1" w:line="276" w:lineRule="auto"/>
        <w:jc w:val="both"/>
        <w:rPr>
          <w:rFonts w:ascii="Arial" w:hAnsi="Arial" w:cs="Arial"/>
          <w:sz w:val="22"/>
          <w:szCs w:val="22"/>
        </w:rPr>
      </w:pPr>
    </w:p>
    <w:p w14:paraId="31A5C498" w14:textId="77777777" w:rsidR="00412D49" w:rsidRPr="00C80253" w:rsidRDefault="009E5351" w:rsidP="00C80253">
      <w:pPr>
        <w:pStyle w:val="Heading3"/>
        <w:spacing w:line="276" w:lineRule="auto"/>
        <w:ind w:left="0"/>
        <w:jc w:val="both"/>
        <w:rPr>
          <w:rFonts w:ascii="Arial" w:hAnsi="Arial" w:cs="Arial"/>
          <w:b/>
        </w:rPr>
      </w:pPr>
      <w:r w:rsidRPr="00C80253">
        <w:rPr>
          <w:rFonts w:ascii="Arial" w:hAnsi="Arial" w:cs="Arial"/>
          <w:b/>
          <w:color w:val="1A1A1A"/>
          <w:w w:val="104"/>
        </w:rPr>
        <w:t>Stage</w:t>
      </w:r>
      <w:r w:rsidRPr="00C80253">
        <w:rPr>
          <w:rFonts w:ascii="Arial" w:hAnsi="Arial" w:cs="Arial"/>
          <w:b/>
          <w:color w:val="1A1A1A"/>
          <w:spacing w:val="8"/>
        </w:rPr>
        <w:t xml:space="preserve"> </w:t>
      </w:r>
      <w:r w:rsidRPr="00C80253">
        <w:rPr>
          <w:rFonts w:ascii="Arial" w:hAnsi="Arial" w:cs="Arial"/>
          <w:b/>
          <w:color w:val="1A1A1A"/>
          <w:spacing w:val="15"/>
          <w:w w:val="117"/>
        </w:rPr>
        <w:t>1</w:t>
      </w:r>
      <w:r w:rsidRPr="00C80253">
        <w:rPr>
          <w:rFonts w:ascii="Arial" w:hAnsi="Arial" w:cs="Arial"/>
          <w:b/>
          <w:i w:val="0"/>
          <w:color w:val="3D3D3D"/>
          <w:spacing w:val="-40"/>
          <w:w w:val="230"/>
        </w:rPr>
        <w:t>-</w:t>
      </w:r>
      <w:r w:rsidR="00143C46" w:rsidRPr="00C80253">
        <w:rPr>
          <w:rFonts w:ascii="Arial" w:hAnsi="Arial" w:cs="Arial"/>
          <w:b/>
          <w:color w:val="1A1A1A"/>
          <w:w w:val="102"/>
        </w:rPr>
        <w:t>first</w:t>
      </w:r>
      <w:r w:rsidR="00143C46" w:rsidRPr="00C80253">
        <w:rPr>
          <w:rFonts w:ascii="Arial" w:hAnsi="Arial" w:cs="Arial"/>
          <w:b/>
          <w:color w:val="1A1A1A"/>
        </w:rPr>
        <w:t xml:space="preserve"> warning</w:t>
      </w:r>
    </w:p>
    <w:p w14:paraId="3F73C5FF" w14:textId="77777777" w:rsidR="00412D49" w:rsidRPr="00C80253" w:rsidRDefault="00143C46" w:rsidP="00C80253">
      <w:pPr>
        <w:pStyle w:val="BodyText"/>
        <w:spacing w:line="276" w:lineRule="auto"/>
        <w:ind w:right="93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color w:val="1A1A1A"/>
          <w:w w:val="105"/>
          <w:sz w:val="22"/>
          <w:szCs w:val="22"/>
        </w:rPr>
        <w:t>If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 conduct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or performance is unsatisfacto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ry,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the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employee will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be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given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a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written warning or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performance note. Such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warnings will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be </w:t>
      </w:r>
      <w:proofErr w:type="gramStart"/>
      <w:r w:rsidRPr="00C80253">
        <w:rPr>
          <w:rFonts w:ascii="Arial" w:hAnsi="Arial" w:cs="Arial"/>
          <w:color w:val="1A1A1A"/>
          <w:w w:val="105"/>
          <w:sz w:val="22"/>
          <w:szCs w:val="22"/>
        </w:rPr>
        <w:t>recorded,</w:t>
      </w:r>
      <w:r w:rsidR="009E5351" w:rsidRPr="00C80253">
        <w:rPr>
          <w:rFonts w:ascii="Arial" w:hAnsi="Arial" w:cs="Arial"/>
          <w:color w:val="565656"/>
          <w:w w:val="105"/>
          <w:sz w:val="22"/>
          <w:szCs w:val="22"/>
        </w:rPr>
        <w:t xml:space="preserve">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but</w:t>
      </w:r>
      <w:proofErr w:type="gramEnd"/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 disregarded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after six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months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of satisfactory service.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The emplo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y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ee will also be informed that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a final written warning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may be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considered if there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i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s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no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sustained satisfactory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improvement or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change.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(Where 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t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he fir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st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offence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is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sufficiently 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ser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ious,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for example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because it is having</w:t>
      </w:r>
      <w:r w:rsidR="009E5351" w:rsidRPr="00C80253">
        <w:rPr>
          <w:rFonts w:ascii="Arial" w:hAnsi="Arial" w:cs="Arial"/>
          <w:color w:val="565656"/>
          <w:w w:val="105"/>
          <w:sz w:val="22"/>
          <w:szCs w:val="22"/>
        </w:rPr>
        <w:t xml:space="preserve">,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or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is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likely to have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,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a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serious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harmful effect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on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the </w:t>
      </w:r>
      <w:proofErr w:type="spellStart"/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organisation</w:t>
      </w:r>
      <w:proofErr w:type="spellEnd"/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,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it may be justifiable to move directly to a final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>written warning.)</w:t>
      </w:r>
    </w:p>
    <w:p w14:paraId="577FAC1D" w14:textId="77777777" w:rsidR="00412D49" w:rsidRPr="00C80253" w:rsidRDefault="00412D49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FAC4A0" w14:textId="77777777" w:rsidR="00B47A12" w:rsidRPr="00C80253" w:rsidRDefault="00B47A12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562423" w14:textId="77777777" w:rsidR="00412D49" w:rsidRPr="00C80253" w:rsidRDefault="009E5351" w:rsidP="00C80253">
      <w:pPr>
        <w:pStyle w:val="Heading3"/>
        <w:spacing w:before="149" w:line="276" w:lineRule="auto"/>
        <w:ind w:left="0"/>
        <w:jc w:val="both"/>
        <w:rPr>
          <w:rFonts w:ascii="Arial" w:hAnsi="Arial" w:cs="Arial"/>
          <w:b/>
        </w:rPr>
      </w:pPr>
      <w:r w:rsidRPr="00C80253">
        <w:rPr>
          <w:rFonts w:ascii="Arial" w:hAnsi="Arial" w:cs="Arial"/>
          <w:b/>
          <w:color w:val="1A1A1A"/>
          <w:w w:val="103"/>
        </w:rPr>
        <w:t>Stage</w:t>
      </w:r>
      <w:r w:rsidRPr="00C80253">
        <w:rPr>
          <w:rFonts w:ascii="Arial" w:hAnsi="Arial" w:cs="Arial"/>
          <w:b/>
          <w:color w:val="1A1A1A"/>
          <w:spacing w:val="-2"/>
        </w:rPr>
        <w:t xml:space="preserve"> </w:t>
      </w:r>
      <w:r w:rsidRPr="00C80253">
        <w:rPr>
          <w:rFonts w:ascii="Arial" w:hAnsi="Arial" w:cs="Arial"/>
          <w:b/>
          <w:color w:val="1A1A1A"/>
          <w:w w:val="114"/>
        </w:rPr>
        <w:t>2</w:t>
      </w:r>
      <w:r w:rsidRPr="00C80253">
        <w:rPr>
          <w:rFonts w:ascii="Arial" w:hAnsi="Arial" w:cs="Arial"/>
          <w:b/>
          <w:color w:val="1A1A1A"/>
          <w:spacing w:val="-23"/>
        </w:rPr>
        <w:t xml:space="preserve"> </w:t>
      </w:r>
      <w:r w:rsidRPr="00C80253">
        <w:rPr>
          <w:rFonts w:ascii="Arial" w:hAnsi="Arial" w:cs="Arial"/>
          <w:b/>
          <w:i w:val="0"/>
          <w:color w:val="1A1A1A"/>
          <w:spacing w:val="-40"/>
          <w:w w:val="230"/>
        </w:rPr>
        <w:t>-</w:t>
      </w:r>
      <w:r w:rsidR="00143C46" w:rsidRPr="00C80253">
        <w:rPr>
          <w:rFonts w:ascii="Arial" w:hAnsi="Arial" w:cs="Arial"/>
          <w:b/>
          <w:color w:val="1A1A1A"/>
          <w:w w:val="107"/>
        </w:rPr>
        <w:t>final</w:t>
      </w:r>
      <w:r w:rsidR="00143C46" w:rsidRPr="00C80253">
        <w:rPr>
          <w:rFonts w:ascii="Arial" w:hAnsi="Arial" w:cs="Arial"/>
          <w:b/>
          <w:color w:val="1A1A1A"/>
        </w:rPr>
        <w:t xml:space="preserve"> </w:t>
      </w:r>
      <w:r w:rsidR="00143C46" w:rsidRPr="00C80253">
        <w:rPr>
          <w:rFonts w:ascii="Arial" w:hAnsi="Arial" w:cs="Arial"/>
          <w:b/>
          <w:color w:val="1A1A1A"/>
          <w:spacing w:val="-13"/>
        </w:rPr>
        <w:t>written</w:t>
      </w:r>
      <w:r w:rsidRPr="00C80253">
        <w:rPr>
          <w:rFonts w:ascii="Arial" w:hAnsi="Arial" w:cs="Arial"/>
          <w:b/>
          <w:color w:val="1A1A1A"/>
          <w:spacing w:val="-1"/>
        </w:rPr>
        <w:t xml:space="preserve"> </w:t>
      </w:r>
      <w:r w:rsidRPr="00C80253">
        <w:rPr>
          <w:rFonts w:ascii="Arial" w:hAnsi="Arial" w:cs="Arial"/>
          <w:b/>
          <w:color w:val="1A1A1A"/>
          <w:w w:val="99"/>
        </w:rPr>
        <w:t>warning</w:t>
      </w:r>
    </w:p>
    <w:p w14:paraId="65B52FC6" w14:textId="77777777" w:rsidR="00412D49" w:rsidRPr="00C80253" w:rsidRDefault="00143C46" w:rsidP="00C80253">
      <w:pPr>
        <w:pStyle w:val="BodyText"/>
        <w:spacing w:line="276" w:lineRule="auto"/>
        <w:ind w:right="93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color w:val="1A1A1A"/>
          <w:w w:val="105"/>
          <w:sz w:val="22"/>
          <w:szCs w:val="22"/>
        </w:rPr>
        <w:t>If the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 offence i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s se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riou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="009E5351" w:rsidRPr="00C80253">
        <w:rPr>
          <w:rFonts w:ascii="Arial" w:hAnsi="Arial" w:cs="Arial"/>
          <w:color w:val="565656"/>
          <w:w w:val="105"/>
          <w:sz w:val="22"/>
          <w:szCs w:val="22"/>
        </w:rPr>
        <w:t xml:space="preserve">,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or there is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no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improvement in 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tandards</w:t>
      </w:r>
      <w:r w:rsidR="009E5351" w:rsidRPr="00C80253">
        <w:rPr>
          <w:rFonts w:ascii="Arial" w:hAnsi="Arial" w:cs="Arial"/>
          <w:color w:val="565656"/>
          <w:w w:val="105"/>
          <w:sz w:val="22"/>
          <w:szCs w:val="22"/>
        </w:rPr>
        <w:t xml:space="preserve">,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or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if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a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further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offence of a 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imilar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kind occurs,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a final written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warning will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be gi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v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en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which will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include the rea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on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for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the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warning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and a note that if no improvement results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within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twelve month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s,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action at Stage 3 will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be taken.</w:t>
      </w:r>
    </w:p>
    <w:p w14:paraId="72F6AFB2" w14:textId="77777777" w:rsidR="00412D49" w:rsidRPr="00C80253" w:rsidRDefault="00412D49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BF27A9" w14:textId="77777777" w:rsidR="00B47A12" w:rsidRPr="00C80253" w:rsidRDefault="00B47A12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618318" w14:textId="77777777" w:rsidR="00412D49" w:rsidRPr="00C80253" w:rsidRDefault="009E5351" w:rsidP="00C80253">
      <w:pPr>
        <w:pStyle w:val="Heading3"/>
        <w:spacing w:before="144" w:line="276" w:lineRule="auto"/>
        <w:ind w:left="0"/>
        <w:jc w:val="both"/>
        <w:rPr>
          <w:rFonts w:ascii="Arial" w:hAnsi="Arial" w:cs="Arial"/>
          <w:b/>
        </w:rPr>
      </w:pPr>
      <w:r w:rsidRPr="00C80253">
        <w:rPr>
          <w:rFonts w:ascii="Arial" w:hAnsi="Arial" w:cs="Arial"/>
          <w:b/>
          <w:color w:val="2B2B2B"/>
          <w:w w:val="103"/>
        </w:rPr>
        <w:t>Stage</w:t>
      </w:r>
      <w:r w:rsidRPr="00C80253">
        <w:rPr>
          <w:rFonts w:ascii="Arial" w:hAnsi="Arial" w:cs="Arial"/>
          <w:b/>
          <w:color w:val="2B2B2B"/>
          <w:spacing w:val="-2"/>
        </w:rPr>
        <w:t xml:space="preserve"> </w:t>
      </w:r>
      <w:r w:rsidRPr="00C80253">
        <w:rPr>
          <w:rFonts w:ascii="Arial" w:hAnsi="Arial" w:cs="Arial"/>
          <w:b/>
          <w:color w:val="1A1A1A"/>
          <w:w w:val="115"/>
        </w:rPr>
        <w:t>3</w:t>
      </w:r>
      <w:r w:rsidRPr="00C80253">
        <w:rPr>
          <w:rFonts w:ascii="Arial" w:hAnsi="Arial" w:cs="Arial"/>
          <w:b/>
          <w:color w:val="1A1A1A"/>
          <w:spacing w:val="-24"/>
        </w:rPr>
        <w:t xml:space="preserve"> </w:t>
      </w:r>
      <w:r w:rsidRPr="00C80253">
        <w:rPr>
          <w:rFonts w:ascii="Arial" w:hAnsi="Arial" w:cs="Arial"/>
          <w:b/>
          <w:i w:val="0"/>
          <w:color w:val="1A1A1A"/>
          <w:spacing w:val="13"/>
          <w:w w:val="217"/>
        </w:rPr>
        <w:t>-</w:t>
      </w:r>
      <w:r w:rsidRPr="00C80253">
        <w:rPr>
          <w:rFonts w:ascii="Arial" w:hAnsi="Arial" w:cs="Arial"/>
          <w:b/>
          <w:color w:val="1A1A1A"/>
          <w:w w:val="107"/>
        </w:rPr>
        <w:t>d</w:t>
      </w:r>
      <w:r w:rsidRPr="00C80253">
        <w:rPr>
          <w:rFonts w:ascii="Arial" w:hAnsi="Arial" w:cs="Arial"/>
          <w:b/>
          <w:color w:val="1A1A1A"/>
          <w:spacing w:val="-25"/>
          <w:w w:val="106"/>
        </w:rPr>
        <w:t>i</w:t>
      </w:r>
      <w:r w:rsidRPr="00C80253">
        <w:rPr>
          <w:rFonts w:ascii="Arial" w:hAnsi="Arial" w:cs="Arial"/>
          <w:b/>
          <w:color w:val="1A1A1A"/>
          <w:w w:val="101"/>
        </w:rPr>
        <w:t>smissal</w:t>
      </w:r>
      <w:r w:rsidRPr="00C80253">
        <w:rPr>
          <w:rFonts w:ascii="Arial" w:hAnsi="Arial" w:cs="Arial"/>
          <w:b/>
          <w:color w:val="1A1A1A"/>
          <w:spacing w:val="4"/>
        </w:rPr>
        <w:t xml:space="preserve"> </w:t>
      </w:r>
      <w:r w:rsidRPr="00C80253">
        <w:rPr>
          <w:rFonts w:ascii="Arial" w:hAnsi="Arial" w:cs="Arial"/>
          <w:b/>
          <w:color w:val="1A1A1A"/>
          <w:w w:val="105"/>
        </w:rPr>
        <w:t>or</w:t>
      </w:r>
      <w:r w:rsidRPr="00C80253">
        <w:rPr>
          <w:rFonts w:ascii="Arial" w:hAnsi="Arial" w:cs="Arial"/>
          <w:b/>
          <w:color w:val="1A1A1A"/>
          <w:spacing w:val="-4"/>
        </w:rPr>
        <w:t xml:space="preserve"> </w:t>
      </w:r>
      <w:r w:rsidRPr="00C80253">
        <w:rPr>
          <w:rFonts w:ascii="Arial" w:hAnsi="Arial" w:cs="Arial"/>
          <w:b/>
          <w:color w:val="2B2B2B"/>
          <w:w w:val="99"/>
        </w:rPr>
        <w:t>action</w:t>
      </w:r>
      <w:r w:rsidRPr="00C80253">
        <w:rPr>
          <w:rFonts w:ascii="Arial" w:hAnsi="Arial" w:cs="Arial"/>
          <w:b/>
          <w:color w:val="2B2B2B"/>
        </w:rPr>
        <w:t xml:space="preserve"> </w:t>
      </w:r>
      <w:r w:rsidRPr="00C80253">
        <w:rPr>
          <w:rFonts w:ascii="Arial" w:hAnsi="Arial" w:cs="Arial"/>
          <w:b/>
          <w:color w:val="2B2B2B"/>
          <w:w w:val="101"/>
        </w:rPr>
        <w:t>short</w:t>
      </w:r>
      <w:r w:rsidRPr="00C80253">
        <w:rPr>
          <w:rFonts w:ascii="Arial" w:hAnsi="Arial" w:cs="Arial"/>
          <w:b/>
          <w:color w:val="2B2B2B"/>
          <w:spacing w:val="9"/>
        </w:rPr>
        <w:t xml:space="preserve"> </w:t>
      </w:r>
      <w:r w:rsidRPr="00C80253">
        <w:rPr>
          <w:rFonts w:ascii="Arial" w:hAnsi="Arial" w:cs="Arial"/>
          <w:b/>
          <w:color w:val="1A1A1A"/>
          <w:w w:val="104"/>
        </w:rPr>
        <w:t>of</w:t>
      </w:r>
      <w:r w:rsidRPr="00C80253">
        <w:rPr>
          <w:rFonts w:ascii="Arial" w:hAnsi="Arial" w:cs="Arial"/>
          <w:b/>
          <w:color w:val="1A1A1A"/>
          <w:spacing w:val="3"/>
        </w:rPr>
        <w:t xml:space="preserve"> </w:t>
      </w:r>
      <w:r w:rsidRPr="00C80253">
        <w:rPr>
          <w:rFonts w:ascii="Arial" w:hAnsi="Arial" w:cs="Arial"/>
          <w:b/>
          <w:color w:val="1A1A1A"/>
        </w:rPr>
        <w:t>dismissal</w:t>
      </w:r>
    </w:p>
    <w:p w14:paraId="53EEFD91" w14:textId="77777777" w:rsidR="00412D49" w:rsidRPr="00C80253" w:rsidRDefault="00143C46" w:rsidP="00C80253">
      <w:pPr>
        <w:pStyle w:val="BodyText"/>
        <w:spacing w:line="276" w:lineRule="auto"/>
        <w:ind w:right="93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color w:val="1A1A1A"/>
          <w:w w:val="105"/>
          <w:sz w:val="22"/>
          <w:szCs w:val="22"/>
        </w:rPr>
        <w:t>If the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 conduct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or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performance ha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s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failed to impro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v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e</w:t>
      </w:r>
      <w:r w:rsidR="009E5351" w:rsidRPr="00C80253">
        <w:rPr>
          <w:rFonts w:ascii="Arial" w:hAnsi="Arial" w:cs="Arial"/>
          <w:color w:val="565656"/>
          <w:w w:val="105"/>
          <w:sz w:val="22"/>
          <w:szCs w:val="22"/>
        </w:rPr>
        <w:t xml:space="preserve">,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the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employee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may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suffer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demotion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,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disciplinary</w:t>
      </w:r>
      <w:r w:rsidR="009E5351" w:rsidRPr="00C80253">
        <w:rPr>
          <w:rFonts w:ascii="Arial" w:hAnsi="Arial" w:cs="Arial"/>
          <w:color w:val="565656"/>
          <w:w w:val="105"/>
          <w:sz w:val="22"/>
          <w:szCs w:val="22"/>
        </w:rPr>
        <w:t xml:space="preserve">,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loss of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seniority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(as allowed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in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the </w:t>
      </w:r>
      <w:r w:rsidR="009E535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contract) or 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di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sm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i</w:t>
      </w:r>
      <w:r w:rsidR="009E5351" w:rsidRPr="00C80253">
        <w:rPr>
          <w:rFonts w:ascii="Arial" w:hAnsi="Arial" w:cs="Arial"/>
          <w:color w:val="3D3D3D"/>
          <w:w w:val="105"/>
          <w:sz w:val="22"/>
          <w:szCs w:val="22"/>
        </w:rPr>
        <w:t>ss</w:t>
      </w:r>
      <w:r w:rsidR="009E5351" w:rsidRPr="00C80253">
        <w:rPr>
          <w:rFonts w:ascii="Arial" w:hAnsi="Arial" w:cs="Arial"/>
          <w:color w:val="1A1A1A"/>
          <w:w w:val="105"/>
          <w:sz w:val="22"/>
          <w:szCs w:val="22"/>
        </w:rPr>
        <w:t>al.</w:t>
      </w:r>
    </w:p>
    <w:p w14:paraId="12829951" w14:textId="77777777" w:rsidR="00412D49" w:rsidRPr="00C80253" w:rsidRDefault="00412D49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4072A5" w14:textId="77777777" w:rsidR="00B47A12" w:rsidRPr="00C80253" w:rsidRDefault="00B47A12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7B02F3" w14:textId="77777777" w:rsidR="00C80253" w:rsidRDefault="009E5351" w:rsidP="00C80253">
      <w:pPr>
        <w:spacing w:before="158" w:line="276" w:lineRule="auto"/>
        <w:ind w:right="93"/>
        <w:jc w:val="both"/>
        <w:rPr>
          <w:rFonts w:ascii="Arial" w:hAnsi="Arial" w:cs="Arial"/>
          <w:b/>
          <w:color w:val="1A1A1A"/>
          <w:w w:val="115"/>
        </w:rPr>
      </w:pPr>
      <w:r w:rsidRPr="00C80253">
        <w:rPr>
          <w:rFonts w:ascii="Arial" w:hAnsi="Arial" w:cs="Arial"/>
          <w:b/>
          <w:color w:val="1A1A1A"/>
          <w:w w:val="115"/>
        </w:rPr>
        <w:t>Gross misconduct</w:t>
      </w:r>
    </w:p>
    <w:p w14:paraId="102D0A68" w14:textId="77777777" w:rsidR="00412D49" w:rsidRPr="00C80253" w:rsidRDefault="009E5351" w:rsidP="00C80253">
      <w:pPr>
        <w:spacing w:line="276" w:lineRule="auto"/>
        <w:ind w:right="93"/>
        <w:jc w:val="both"/>
        <w:rPr>
          <w:rFonts w:ascii="Arial" w:hAnsi="Arial" w:cs="Arial"/>
          <w:b/>
        </w:rPr>
      </w:pPr>
      <w:r w:rsidRPr="00C80253">
        <w:rPr>
          <w:rFonts w:ascii="Arial" w:hAnsi="Arial" w:cs="Arial"/>
          <w:color w:val="1A1A1A"/>
          <w:w w:val="105"/>
        </w:rPr>
        <w:t>If, after investigation</w:t>
      </w:r>
      <w:r w:rsidRPr="00C80253">
        <w:rPr>
          <w:rFonts w:ascii="Arial" w:hAnsi="Arial" w:cs="Arial"/>
          <w:color w:val="3D3D3D"/>
          <w:w w:val="105"/>
        </w:rPr>
        <w:t xml:space="preserve">, </w:t>
      </w:r>
      <w:r w:rsidRPr="00C80253">
        <w:rPr>
          <w:rFonts w:ascii="Arial" w:hAnsi="Arial" w:cs="Arial"/>
          <w:color w:val="1A1A1A"/>
          <w:w w:val="105"/>
        </w:rPr>
        <w:t>it i</w:t>
      </w:r>
      <w:r w:rsidRPr="00C80253">
        <w:rPr>
          <w:rFonts w:ascii="Arial" w:hAnsi="Arial" w:cs="Arial"/>
          <w:color w:val="3D3D3D"/>
          <w:w w:val="105"/>
        </w:rPr>
        <w:t xml:space="preserve">s </w:t>
      </w:r>
      <w:r w:rsidRPr="00C80253">
        <w:rPr>
          <w:rFonts w:ascii="Arial" w:hAnsi="Arial" w:cs="Arial"/>
          <w:color w:val="2B2B2B"/>
          <w:w w:val="105"/>
        </w:rPr>
        <w:t xml:space="preserve">confirmed </w:t>
      </w:r>
      <w:r w:rsidRPr="00C80253">
        <w:rPr>
          <w:rFonts w:ascii="Arial" w:hAnsi="Arial" w:cs="Arial"/>
          <w:color w:val="1A1A1A"/>
          <w:w w:val="105"/>
        </w:rPr>
        <w:t>that an employee ha</w:t>
      </w:r>
      <w:r w:rsidRPr="00C80253">
        <w:rPr>
          <w:rFonts w:ascii="Arial" w:hAnsi="Arial" w:cs="Arial"/>
          <w:color w:val="3D3D3D"/>
          <w:w w:val="105"/>
        </w:rPr>
        <w:t xml:space="preserve">s </w:t>
      </w:r>
      <w:r w:rsidRPr="00C80253">
        <w:rPr>
          <w:rFonts w:ascii="Arial" w:hAnsi="Arial" w:cs="Arial"/>
          <w:color w:val="2B2B2B"/>
          <w:w w:val="105"/>
        </w:rPr>
        <w:t xml:space="preserve">committed an offence of the </w:t>
      </w:r>
      <w:r w:rsidRPr="00C80253">
        <w:rPr>
          <w:rFonts w:ascii="Arial" w:hAnsi="Arial" w:cs="Arial"/>
          <w:color w:val="1A1A1A"/>
          <w:w w:val="105"/>
        </w:rPr>
        <w:t>following nature (the list is not exhau</w:t>
      </w:r>
      <w:r w:rsidRPr="00C80253">
        <w:rPr>
          <w:rFonts w:ascii="Arial" w:hAnsi="Arial" w:cs="Arial"/>
          <w:color w:val="3D3D3D"/>
          <w:w w:val="105"/>
        </w:rPr>
        <w:t>s</w:t>
      </w:r>
      <w:r w:rsidRPr="00C80253">
        <w:rPr>
          <w:rFonts w:ascii="Arial" w:hAnsi="Arial" w:cs="Arial"/>
          <w:color w:val="1A1A1A"/>
          <w:w w:val="105"/>
        </w:rPr>
        <w:t>tive)</w:t>
      </w:r>
      <w:r w:rsidRPr="00C80253">
        <w:rPr>
          <w:rFonts w:ascii="Arial" w:hAnsi="Arial" w:cs="Arial"/>
          <w:color w:val="3D3D3D"/>
          <w:w w:val="105"/>
        </w:rPr>
        <w:t xml:space="preserve">, </w:t>
      </w:r>
      <w:r w:rsidRPr="00C80253">
        <w:rPr>
          <w:rFonts w:ascii="Arial" w:hAnsi="Arial" w:cs="Arial"/>
          <w:color w:val="1A1A1A"/>
          <w:w w:val="105"/>
        </w:rPr>
        <w:t xml:space="preserve">the normal </w:t>
      </w:r>
      <w:r w:rsidRPr="00C80253">
        <w:rPr>
          <w:rFonts w:ascii="Arial" w:hAnsi="Arial" w:cs="Arial"/>
          <w:color w:val="2B2B2B"/>
          <w:w w:val="105"/>
        </w:rPr>
        <w:t xml:space="preserve">consequence will </w:t>
      </w:r>
      <w:r w:rsidRPr="00C80253">
        <w:rPr>
          <w:rFonts w:ascii="Arial" w:hAnsi="Arial" w:cs="Arial"/>
          <w:color w:val="1A1A1A"/>
          <w:w w:val="105"/>
        </w:rPr>
        <w:t>be di</w:t>
      </w:r>
      <w:r w:rsidRPr="00C80253">
        <w:rPr>
          <w:rFonts w:ascii="Arial" w:hAnsi="Arial" w:cs="Arial"/>
          <w:color w:val="3D3D3D"/>
          <w:w w:val="105"/>
        </w:rPr>
        <w:t>sm</w:t>
      </w:r>
      <w:r w:rsidRPr="00C80253">
        <w:rPr>
          <w:rFonts w:ascii="Arial" w:hAnsi="Arial" w:cs="Arial"/>
          <w:color w:val="1A1A1A"/>
          <w:w w:val="105"/>
        </w:rPr>
        <w:t>i</w:t>
      </w:r>
      <w:r w:rsidRPr="00C80253">
        <w:rPr>
          <w:rFonts w:ascii="Arial" w:hAnsi="Arial" w:cs="Arial"/>
          <w:color w:val="3D3D3D"/>
          <w:w w:val="105"/>
        </w:rPr>
        <w:t>ssa</w:t>
      </w:r>
      <w:r w:rsidRPr="00C80253">
        <w:rPr>
          <w:rFonts w:ascii="Arial" w:hAnsi="Arial" w:cs="Arial"/>
          <w:color w:val="1A1A1A"/>
          <w:w w:val="105"/>
        </w:rPr>
        <w:t xml:space="preserve">l </w:t>
      </w:r>
      <w:r w:rsidRPr="00C80253">
        <w:rPr>
          <w:rFonts w:ascii="Arial" w:hAnsi="Arial" w:cs="Arial"/>
          <w:color w:val="2B2B2B"/>
          <w:w w:val="105"/>
        </w:rPr>
        <w:t xml:space="preserve">without </w:t>
      </w:r>
      <w:r w:rsidRPr="00C80253">
        <w:rPr>
          <w:rFonts w:ascii="Arial" w:hAnsi="Arial" w:cs="Arial"/>
          <w:color w:val="1A1A1A"/>
          <w:w w:val="105"/>
        </w:rPr>
        <w:t xml:space="preserve">notice or payment </w:t>
      </w:r>
      <w:r w:rsidRPr="00C80253">
        <w:rPr>
          <w:rFonts w:ascii="Arial" w:hAnsi="Arial" w:cs="Arial"/>
          <w:color w:val="2B2B2B"/>
          <w:w w:val="105"/>
        </w:rPr>
        <w:t xml:space="preserve">in </w:t>
      </w:r>
      <w:r w:rsidRPr="00C80253">
        <w:rPr>
          <w:rFonts w:ascii="Arial" w:hAnsi="Arial" w:cs="Arial"/>
          <w:color w:val="1A1A1A"/>
          <w:w w:val="105"/>
        </w:rPr>
        <w:t xml:space="preserve">lieu </w:t>
      </w:r>
      <w:r w:rsidRPr="00C80253">
        <w:rPr>
          <w:rFonts w:ascii="Arial" w:hAnsi="Arial" w:cs="Arial"/>
          <w:color w:val="2B2B2B"/>
          <w:w w:val="105"/>
        </w:rPr>
        <w:t xml:space="preserve">of </w:t>
      </w:r>
      <w:r w:rsidRPr="00C80253">
        <w:rPr>
          <w:rFonts w:ascii="Arial" w:hAnsi="Arial" w:cs="Arial"/>
          <w:color w:val="1A1A1A"/>
          <w:w w:val="105"/>
        </w:rPr>
        <w:t>notice:</w:t>
      </w:r>
    </w:p>
    <w:p w14:paraId="2AF5015D" w14:textId="77777777" w:rsidR="00B47A12" w:rsidRPr="00C80253" w:rsidRDefault="00B47A12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420E80" w14:textId="77777777" w:rsidR="00412D49" w:rsidRPr="00C80253" w:rsidRDefault="009E5351" w:rsidP="00C80253">
      <w:pPr>
        <w:pStyle w:val="BodyText"/>
        <w:numPr>
          <w:ilvl w:val="0"/>
          <w:numId w:val="3"/>
        </w:numPr>
        <w:spacing w:before="173" w:line="276" w:lineRule="auto"/>
        <w:ind w:right="93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color w:val="2B2B2B"/>
          <w:w w:val="105"/>
          <w:sz w:val="22"/>
          <w:szCs w:val="22"/>
        </w:rPr>
        <w:t>theft</w:t>
      </w:r>
      <w:r w:rsidRPr="00C80253">
        <w:rPr>
          <w:rFonts w:ascii="Arial" w:hAnsi="Arial" w:cs="Arial"/>
          <w:color w:val="565656"/>
          <w:w w:val="105"/>
          <w:sz w:val="22"/>
          <w:szCs w:val="22"/>
        </w:rPr>
        <w:t xml:space="preserve">,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damage to property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,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fraud,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incapacity for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work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due to being und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e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r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the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influence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of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alcohol or illegal drug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s,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phy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ical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violence,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bull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y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ing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and gross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insubordination.</w:t>
      </w:r>
    </w:p>
    <w:p w14:paraId="45330371" w14:textId="77777777" w:rsidR="00C80253" w:rsidRDefault="00C80253" w:rsidP="00C80253">
      <w:pPr>
        <w:pStyle w:val="BodyText"/>
        <w:spacing w:before="163" w:line="276" w:lineRule="auto"/>
        <w:ind w:right="93"/>
        <w:jc w:val="both"/>
        <w:rPr>
          <w:rFonts w:ascii="Arial" w:hAnsi="Arial" w:cs="Arial"/>
          <w:sz w:val="22"/>
          <w:szCs w:val="22"/>
        </w:rPr>
      </w:pPr>
    </w:p>
    <w:p w14:paraId="5117CFB4" w14:textId="77777777" w:rsidR="00412D49" w:rsidRPr="00C80253" w:rsidRDefault="009E5351" w:rsidP="00C80253">
      <w:pPr>
        <w:pStyle w:val="BodyText"/>
        <w:spacing w:before="163" w:line="276" w:lineRule="auto"/>
        <w:ind w:right="93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While the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alleged gross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misconduct is being investigated, th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e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emplo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y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ee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may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be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suspended,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during which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time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he or 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he will be paid their normal pa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y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rate.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An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y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decision to di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mi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ss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will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be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taken by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the employer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only after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full investigation.</w:t>
      </w:r>
    </w:p>
    <w:p w14:paraId="19881B70" w14:textId="77777777" w:rsidR="00412D49" w:rsidRPr="00C80253" w:rsidRDefault="00412D49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915282" w14:textId="77777777" w:rsidR="00B47A12" w:rsidRPr="00C80253" w:rsidRDefault="00B47A12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170F42" w14:textId="77777777" w:rsidR="00412D49" w:rsidRPr="00C80253" w:rsidRDefault="009E5351" w:rsidP="00C80253">
      <w:pPr>
        <w:pStyle w:val="Heading2"/>
        <w:spacing w:before="157" w:line="276" w:lineRule="auto"/>
        <w:ind w:right="93" w:hanging="138"/>
        <w:jc w:val="both"/>
        <w:rPr>
          <w:rFonts w:ascii="Arial" w:hAnsi="Arial" w:cs="Arial"/>
          <w:b/>
        </w:rPr>
      </w:pPr>
      <w:r w:rsidRPr="00C80253">
        <w:rPr>
          <w:rFonts w:ascii="Arial" w:hAnsi="Arial" w:cs="Arial"/>
          <w:b/>
          <w:color w:val="1A1A1A"/>
          <w:w w:val="105"/>
        </w:rPr>
        <w:t>Appeals</w:t>
      </w:r>
    </w:p>
    <w:p w14:paraId="26B11C23" w14:textId="77777777" w:rsidR="00412D49" w:rsidRPr="00C80253" w:rsidRDefault="009E5351" w:rsidP="00C80253">
      <w:pPr>
        <w:pStyle w:val="BodyText"/>
        <w:spacing w:line="276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C80253">
        <w:rPr>
          <w:rFonts w:ascii="Arial" w:hAnsi="Arial" w:cs="Arial"/>
          <w:color w:val="1A1A1A"/>
          <w:w w:val="105"/>
          <w:sz w:val="22"/>
          <w:szCs w:val="22"/>
        </w:rPr>
        <w:t>An employee who wishes to appeal against any di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sc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iplinary deci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ion mu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 xml:space="preserve">st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do 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o to the named person in the </w:t>
      </w:r>
      <w:proofErr w:type="spellStart"/>
      <w:r w:rsidRPr="00C80253">
        <w:rPr>
          <w:rFonts w:ascii="Arial" w:hAnsi="Arial" w:cs="Arial"/>
          <w:color w:val="2B2B2B"/>
          <w:w w:val="105"/>
          <w:sz w:val="22"/>
          <w:szCs w:val="22"/>
        </w:rPr>
        <w:t>organisation</w:t>
      </w:r>
      <w:proofErr w:type="spellEnd"/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within five working da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ys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.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The employer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will hear the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appeal and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decide the ca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e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>as</w:t>
      </w:r>
      <w:r w:rsidR="001E46D1"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 xml:space="preserve">impartially </w:t>
      </w:r>
      <w:r w:rsidRPr="00C80253">
        <w:rPr>
          <w:rFonts w:ascii="Arial" w:hAnsi="Arial" w:cs="Arial"/>
          <w:color w:val="2B2B2B"/>
          <w:w w:val="105"/>
          <w:sz w:val="22"/>
          <w:szCs w:val="22"/>
        </w:rPr>
        <w:t xml:space="preserve">as 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pos</w:t>
      </w:r>
      <w:r w:rsidRPr="00C80253">
        <w:rPr>
          <w:rFonts w:ascii="Arial" w:hAnsi="Arial" w:cs="Arial"/>
          <w:color w:val="3D3D3D"/>
          <w:w w:val="105"/>
          <w:sz w:val="22"/>
          <w:szCs w:val="22"/>
        </w:rPr>
        <w:t>s</w:t>
      </w:r>
      <w:r w:rsidRPr="00C80253">
        <w:rPr>
          <w:rFonts w:ascii="Arial" w:hAnsi="Arial" w:cs="Arial"/>
          <w:color w:val="1A1A1A"/>
          <w:w w:val="105"/>
          <w:sz w:val="22"/>
          <w:szCs w:val="22"/>
        </w:rPr>
        <w:t>ible</w:t>
      </w:r>
      <w:r w:rsidRPr="00C80253">
        <w:rPr>
          <w:rFonts w:ascii="Arial" w:hAnsi="Arial" w:cs="Arial"/>
          <w:color w:val="565656"/>
          <w:w w:val="105"/>
          <w:sz w:val="22"/>
          <w:szCs w:val="22"/>
        </w:rPr>
        <w:t>.</w:t>
      </w:r>
    </w:p>
    <w:p w14:paraId="7391374B" w14:textId="77777777" w:rsidR="00412D49" w:rsidRPr="00C80253" w:rsidRDefault="00412D49" w:rsidP="00C80253">
      <w:pPr>
        <w:spacing w:line="276" w:lineRule="auto"/>
        <w:jc w:val="both"/>
        <w:rPr>
          <w:rFonts w:ascii="Arial" w:hAnsi="Arial" w:cs="Arial"/>
        </w:rPr>
        <w:sectPr w:rsidR="00412D49" w:rsidRPr="00C80253">
          <w:pgSz w:w="12180" w:h="15840"/>
          <w:pgMar w:top="340" w:right="1420" w:bottom="280" w:left="1500" w:header="720" w:footer="720" w:gutter="0"/>
          <w:cols w:space="720"/>
        </w:sectPr>
      </w:pPr>
    </w:p>
    <w:p w14:paraId="25031B27" w14:textId="77777777" w:rsidR="00143C46" w:rsidRPr="00C80253" w:rsidRDefault="00143C46" w:rsidP="00C80253">
      <w:pPr>
        <w:pStyle w:val="BodyText"/>
        <w:spacing w:before="5" w:line="276" w:lineRule="auto"/>
        <w:ind w:left="138" w:right="842"/>
        <w:jc w:val="both"/>
        <w:rPr>
          <w:rFonts w:ascii="Arial" w:hAnsi="Arial" w:cs="Arial"/>
          <w:color w:val="1A1A1A"/>
          <w:w w:val="110"/>
          <w:sz w:val="22"/>
          <w:szCs w:val="22"/>
        </w:rPr>
      </w:pPr>
    </w:p>
    <w:p w14:paraId="03357805" w14:textId="77777777" w:rsidR="004B623D" w:rsidRPr="00C80253" w:rsidRDefault="004B623D" w:rsidP="00C80253">
      <w:pPr>
        <w:pStyle w:val="BodyText"/>
        <w:spacing w:before="5" w:line="276" w:lineRule="auto"/>
        <w:ind w:left="138" w:right="842"/>
        <w:jc w:val="both"/>
        <w:rPr>
          <w:rFonts w:ascii="Arial" w:hAnsi="Arial" w:cs="Arial"/>
          <w:color w:val="1A1A1A"/>
          <w:w w:val="110"/>
          <w:sz w:val="22"/>
          <w:szCs w:val="22"/>
        </w:rPr>
      </w:pPr>
    </w:p>
    <w:p w14:paraId="354A0AEB" w14:textId="77777777" w:rsidR="004B623D" w:rsidRPr="00C80253" w:rsidRDefault="004B623D" w:rsidP="00C80253">
      <w:pPr>
        <w:pStyle w:val="BodyText"/>
        <w:spacing w:before="5" w:line="276" w:lineRule="auto"/>
        <w:ind w:left="138" w:right="842"/>
        <w:jc w:val="both"/>
        <w:rPr>
          <w:rFonts w:ascii="Arial" w:hAnsi="Arial" w:cs="Arial"/>
          <w:color w:val="1A1A1A"/>
          <w:w w:val="110"/>
          <w:sz w:val="22"/>
          <w:szCs w:val="22"/>
        </w:rPr>
      </w:pPr>
    </w:p>
    <w:p w14:paraId="7491AE90" w14:textId="77777777" w:rsidR="00412D49" w:rsidRPr="00C80253" w:rsidRDefault="009E5351" w:rsidP="00C80253">
      <w:pPr>
        <w:pStyle w:val="BodyText"/>
        <w:spacing w:before="5" w:line="276" w:lineRule="auto"/>
        <w:ind w:left="138" w:right="8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80253">
        <w:rPr>
          <w:rFonts w:ascii="Arial" w:hAnsi="Arial" w:cs="Arial"/>
          <w:b/>
          <w:color w:val="1A1A1A"/>
          <w:w w:val="110"/>
          <w:sz w:val="22"/>
          <w:szCs w:val="22"/>
          <w:u w:val="single"/>
        </w:rPr>
        <w:t>Grievance Procedure</w:t>
      </w:r>
    </w:p>
    <w:p w14:paraId="13E2CF50" w14:textId="77777777" w:rsidR="00412D49" w:rsidRPr="00C80253" w:rsidRDefault="00412D49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7F36B" w14:textId="77777777" w:rsidR="00412D49" w:rsidRPr="00C80253" w:rsidRDefault="009E5351" w:rsidP="00C80253">
      <w:pPr>
        <w:pStyle w:val="BodyText"/>
        <w:spacing w:line="276" w:lineRule="auto"/>
        <w:ind w:right="842"/>
        <w:jc w:val="both"/>
        <w:rPr>
          <w:rFonts w:ascii="Arial" w:hAnsi="Arial" w:cs="Arial"/>
          <w:b/>
          <w:sz w:val="22"/>
          <w:szCs w:val="22"/>
        </w:rPr>
      </w:pPr>
      <w:r w:rsidRPr="00C80253">
        <w:rPr>
          <w:rFonts w:ascii="Arial" w:hAnsi="Arial" w:cs="Arial"/>
          <w:b/>
          <w:color w:val="1A1A1A"/>
          <w:w w:val="110"/>
          <w:sz w:val="22"/>
          <w:szCs w:val="22"/>
        </w:rPr>
        <w:t>Dealing with grievances informally</w:t>
      </w:r>
    </w:p>
    <w:p w14:paraId="20825B64" w14:textId="52F903CC" w:rsidR="00412D49" w:rsidRPr="00C80253" w:rsidRDefault="00143C46" w:rsidP="00C80253">
      <w:pPr>
        <w:spacing w:line="276" w:lineRule="auto"/>
        <w:ind w:right="1609"/>
        <w:jc w:val="both"/>
        <w:rPr>
          <w:rFonts w:ascii="Arial" w:hAnsi="Arial" w:cs="Arial"/>
        </w:rPr>
      </w:pPr>
      <w:r w:rsidRPr="00C80253">
        <w:rPr>
          <w:rFonts w:ascii="Arial" w:hAnsi="Arial" w:cs="Arial"/>
          <w:color w:val="2D2D2D"/>
          <w:w w:val="105"/>
        </w:rPr>
        <w:t>If you</w:t>
      </w:r>
      <w:r w:rsidR="009E5351" w:rsidRPr="00C80253">
        <w:rPr>
          <w:rFonts w:ascii="Arial" w:hAnsi="Arial" w:cs="Arial"/>
          <w:color w:val="2D2D2D"/>
          <w:w w:val="105"/>
        </w:rPr>
        <w:t xml:space="preserve"> </w:t>
      </w:r>
      <w:r w:rsidR="009E5351" w:rsidRPr="00C80253">
        <w:rPr>
          <w:rFonts w:ascii="Arial" w:hAnsi="Arial" w:cs="Arial"/>
          <w:color w:val="1A1A1A"/>
          <w:w w:val="105"/>
        </w:rPr>
        <w:t xml:space="preserve">have </w:t>
      </w:r>
      <w:r w:rsidR="009E5351" w:rsidRPr="00C80253">
        <w:rPr>
          <w:rFonts w:ascii="Arial" w:hAnsi="Arial" w:cs="Arial"/>
          <w:color w:val="2D2D2D"/>
          <w:w w:val="105"/>
        </w:rPr>
        <w:t xml:space="preserve">a grievance </w:t>
      </w:r>
      <w:r w:rsidR="009E5351" w:rsidRPr="00C80253">
        <w:rPr>
          <w:rFonts w:ascii="Arial" w:hAnsi="Arial" w:cs="Arial"/>
          <w:color w:val="1A1A1A"/>
          <w:w w:val="105"/>
        </w:rPr>
        <w:t xml:space="preserve">or </w:t>
      </w:r>
      <w:r w:rsidR="009E5351" w:rsidRPr="00C80253">
        <w:rPr>
          <w:rFonts w:ascii="Arial" w:hAnsi="Arial" w:cs="Arial"/>
          <w:color w:val="2D2D2D"/>
          <w:w w:val="105"/>
        </w:rPr>
        <w:t xml:space="preserve">complaint </w:t>
      </w:r>
      <w:r w:rsidR="009E5351" w:rsidRPr="00C80253">
        <w:rPr>
          <w:rFonts w:ascii="Arial" w:hAnsi="Arial" w:cs="Arial"/>
          <w:color w:val="1A1A1A"/>
          <w:w w:val="105"/>
        </w:rPr>
        <w:t xml:space="preserve">to do </w:t>
      </w:r>
      <w:r w:rsidR="009E5351" w:rsidRPr="00C80253">
        <w:rPr>
          <w:rFonts w:ascii="Arial" w:hAnsi="Arial" w:cs="Arial"/>
          <w:color w:val="2D2D2D"/>
          <w:w w:val="105"/>
        </w:rPr>
        <w:t xml:space="preserve">with your </w:t>
      </w:r>
      <w:r w:rsidR="009E5351" w:rsidRPr="00C80253">
        <w:rPr>
          <w:rFonts w:ascii="Arial" w:hAnsi="Arial" w:cs="Arial"/>
          <w:color w:val="1A1A1A"/>
          <w:w w:val="105"/>
        </w:rPr>
        <w:t xml:space="preserve">work </w:t>
      </w:r>
      <w:r w:rsidR="009E5351" w:rsidRPr="00C80253">
        <w:rPr>
          <w:rFonts w:ascii="Arial" w:hAnsi="Arial" w:cs="Arial"/>
          <w:color w:val="2D2D2D"/>
          <w:w w:val="105"/>
        </w:rPr>
        <w:t xml:space="preserve">or </w:t>
      </w:r>
      <w:r w:rsidR="009E5351" w:rsidRPr="00C80253">
        <w:rPr>
          <w:rFonts w:ascii="Arial" w:hAnsi="Arial" w:cs="Arial"/>
          <w:color w:val="1A1A1A"/>
          <w:w w:val="105"/>
        </w:rPr>
        <w:t xml:space="preserve">the people </w:t>
      </w:r>
      <w:r w:rsidR="009E5351" w:rsidRPr="00C80253">
        <w:rPr>
          <w:rFonts w:ascii="Arial" w:hAnsi="Arial" w:cs="Arial"/>
          <w:color w:val="2D2D2D"/>
          <w:w w:val="105"/>
        </w:rPr>
        <w:t xml:space="preserve">you work </w:t>
      </w:r>
      <w:r w:rsidR="009E5351" w:rsidRPr="00C80253">
        <w:rPr>
          <w:rFonts w:ascii="Arial" w:hAnsi="Arial" w:cs="Arial"/>
          <w:color w:val="1A1A1A"/>
          <w:w w:val="105"/>
        </w:rPr>
        <w:t xml:space="preserve">with you </w:t>
      </w:r>
      <w:r w:rsidR="009E5351" w:rsidRPr="00C80253">
        <w:rPr>
          <w:rFonts w:ascii="Arial" w:hAnsi="Arial" w:cs="Arial"/>
          <w:color w:val="2D2D2D"/>
          <w:w w:val="105"/>
        </w:rPr>
        <w:t>should</w:t>
      </w:r>
      <w:r w:rsidR="009E5351" w:rsidRPr="00C80253">
        <w:rPr>
          <w:rFonts w:ascii="Arial" w:hAnsi="Arial" w:cs="Arial"/>
          <w:color w:val="494949"/>
          <w:w w:val="105"/>
        </w:rPr>
        <w:t xml:space="preserve">, </w:t>
      </w:r>
      <w:r w:rsidR="009E5351" w:rsidRPr="00C80253">
        <w:rPr>
          <w:rFonts w:ascii="Arial" w:hAnsi="Arial" w:cs="Arial"/>
          <w:color w:val="2D2D2D"/>
          <w:w w:val="105"/>
        </w:rPr>
        <w:t xml:space="preserve">wherever </w:t>
      </w:r>
      <w:r w:rsidR="009E5351" w:rsidRPr="00C80253">
        <w:rPr>
          <w:rFonts w:ascii="Arial" w:hAnsi="Arial" w:cs="Arial"/>
          <w:color w:val="1A1A1A"/>
          <w:w w:val="105"/>
        </w:rPr>
        <w:t>possible</w:t>
      </w:r>
      <w:r w:rsidR="009E5351" w:rsidRPr="00C80253">
        <w:rPr>
          <w:rFonts w:ascii="Arial" w:hAnsi="Arial" w:cs="Arial"/>
          <w:color w:val="494949"/>
          <w:w w:val="105"/>
        </w:rPr>
        <w:t xml:space="preserve">, </w:t>
      </w:r>
      <w:r w:rsidR="009E5351" w:rsidRPr="00C80253">
        <w:rPr>
          <w:rFonts w:ascii="Arial" w:hAnsi="Arial" w:cs="Arial"/>
          <w:color w:val="2D2D2D"/>
          <w:w w:val="105"/>
        </w:rPr>
        <w:t xml:space="preserve">start by </w:t>
      </w:r>
      <w:r w:rsidR="009E5351" w:rsidRPr="00C80253">
        <w:rPr>
          <w:rFonts w:ascii="Arial" w:hAnsi="Arial" w:cs="Arial"/>
          <w:color w:val="1A1A1A"/>
          <w:w w:val="105"/>
        </w:rPr>
        <w:t xml:space="preserve">talking it </w:t>
      </w:r>
      <w:r w:rsidR="009E5351" w:rsidRPr="00C80253">
        <w:rPr>
          <w:rFonts w:ascii="Arial" w:hAnsi="Arial" w:cs="Arial"/>
          <w:color w:val="2D2D2D"/>
          <w:w w:val="105"/>
        </w:rPr>
        <w:t xml:space="preserve">over with </w:t>
      </w:r>
      <w:r w:rsidR="009E5351" w:rsidRPr="00C80253">
        <w:rPr>
          <w:rFonts w:ascii="Arial" w:hAnsi="Arial" w:cs="Arial"/>
          <w:color w:val="1A1A1A"/>
          <w:w w:val="105"/>
        </w:rPr>
        <w:t xml:space="preserve">the </w:t>
      </w:r>
      <w:r w:rsidR="009E5351" w:rsidRPr="00C80253">
        <w:rPr>
          <w:rFonts w:ascii="Arial" w:hAnsi="Arial" w:cs="Arial"/>
          <w:color w:val="2D2D2D"/>
          <w:w w:val="105"/>
        </w:rPr>
        <w:t xml:space="preserve">Manager or Chair </w:t>
      </w:r>
      <w:r w:rsidRPr="00C80253">
        <w:rPr>
          <w:rFonts w:ascii="Arial" w:hAnsi="Arial" w:cs="Arial"/>
          <w:color w:val="1A1A1A"/>
          <w:w w:val="105"/>
        </w:rPr>
        <w:t>of the</w:t>
      </w:r>
      <w:r w:rsidR="00313D4B">
        <w:rPr>
          <w:rFonts w:ascii="Arial" w:hAnsi="Arial" w:cs="Arial"/>
          <w:color w:val="1A1A1A"/>
          <w:w w:val="105"/>
        </w:rPr>
        <w:t xml:space="preserve"> </w:t>
      </w:r>
      <w:r w:rsidR="00313D4B">
        <w:rPr>
          <w:rFonts w:ascii="Arial" w:hAnsi="Arial"/>
          <w:lang w:eastAsia="en-GB"/>
        </w:rPr>
        <w:t>Board of Trustees</w:t>
      </w:r>
      <w:r w:rsidR="009E5351" w:rsidRPr="00C80253">
        <w:rPr>
          <w:rFonts w:ascii="Arial" w:hAnsi="Arial" w:cs="Arial"/>
          <w:color w:val="2D2D2D"/>
          <w:w w:val="105"/>
        </w:rPr>
        <w:t xml:space="preserve">. </w:t>
      </w:r>
      <w:r w:rsidR="009E5351" w:rsidRPr="00C80253">
        <w:rPr>
          <w:rFonts w:ascii="Arial" w:hAnsi="Arial" w:cs="Arial"/>
          <w:color w:val="1A1A1A"/>
          <w:w w:val="105"/>
        </w:rPr>
        <w:t xml:space="preserve">You may be </w:t>
      </w:r>
      <w:r w:rsidR="009E5351" w:rsidRPr="00C80253">
        <w:rPr>
          <w:rFonts w:ascii="Arial" w:hAnsi="Arial" w:cs="Arial"/>
          <w:color w:val="2D2D2D"/>
          <w:w w:val="105"/>
        </w:rPr>
        <w:t xml:space="preserve">able </w:t>
      </w:r>
      <w:r w:rsidR="009E5351" w:rsidRPr="00C80253">
        <w:rPr>
          <w:rFonts w:ascii="Arial" w:hAnsi="Arial" w:cs="Arial"/>
          <w:color w:val="1A1A1A"/>
          <w:w w:val="105"/>
        </w:rPr>
        <w:t xml:space="preserve">to agree a </w:t>
      </w:r>
      <w:r w:rsidRPr="00C80253">
        <w:rPr>
          <w:rFonts w:ascii="Arial" w:hAnsi="Arial" w:cs="Arial"/>
          <w:color w:val="2D2D2D"/>
          <w:w w:val="105"/>
        </w:rPr>
        <w:t>solution informally</w:t>
      </w:r>
      <w:r w:rsidRPr="00C80253">
        <w:rPr>
          <w:rFonts w:ascii="Arial" w:hAnsi="Arial" w:cs="Arial"/>
          <w:color w:val="1A1A1A"/>
          <w:w w:val="105"/>
        </w:rPr>
        <w:t xml:space="preserve"> between you</w:t>
      </w:r>
      <w:r w:rsidR="009E5351" w:rsidRPr="00C80253">
        <w:rPr>
          <w:rFonts w:ascii="Arial" w:hAnsi="Arial" w:cs="Arial"/>
          <w:color w:val="2D2D2D"/>
          <w:w w:val="105"/>
        </w:rPr>
        <w:t>.</w:t>
      </w:r>
    </w:p>
    <w:p w14:paraId="43F8C732" w14:textId="77777777" w:rsidR="00B47A12" w:rsidRPr="00C80253" w:rsidRDefault="00B47A12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EA806" w14:textId="77777777" w:rsidR="00412D49" w:rsidRPr="00C80253" w:rsidRDefault="009E5351" w:rsidP="00C80253">
      <w:pPr>
        <w:pStyle w:val="BodyText"/>
        <w:spacing w:before="134" w:line="276" w:lineRule="auto"/>
        <w:ind w:right="842"/>
        <w:jc w:val="both"/>
        <w:rPr>
          <w:rFonts w:ascii="Arial" w:hAnsi="Arial" w:cs="Arial"/>
          <w:b/>
          <w:color w:val="1A1A1A"/>
          <w:w w:val="110"/>
          <w:sz w:val="22"/>
          <w:szCs w:val="22"/>
        </w:rPr>
      </w:pPr>
      <w:r w:rsidRPr="00C80253">
        <w:rPr>
          <w:rFonts w:ascii="Arial" w:hAnsi="Arial" w:cs="Arial"/>
          <w:b/>
          <w:color w:val="2D2D2D"/>
          <w:w w:val="110"/>
          <w:sz w:val="22"/>
          <w:szCs w:val="22"/>
        </w:rPr>
        <w:t xml:space="preserve">Formal </w:t>
      </w:r>
      <w:r w:rsidRPr="00C80253">
        <w:rPr>
          <w:rFonts w:ascii="Arial" w:hAnsi="Arial" w:cs="Arial"/>
          <w:b/>
          <w:color w:val="1A1A1A"/>
          <w:w w:val="110"/>
          <w:sz w:val="22"/>
          <w:szCs w:val="22"/>
        </w:rPr>
        <w:t>grievance</w:t>
      </w:r>
    </w:p>
    <w:p w14:paraId="7980C65E" w14:textId="1498262E" w:rsidR="00412D49" w:rsidRPr="00C80253" w:rsidRDefault="004B623D" w:rsidP="00C80253">
      <w:pPr>
        <w:spacing w:line="276" w:lineRule="auto"/>
        <w:jc w:val="both"/>
        <w:rPr>
          <w:rFonts w:ascii="Arial" w:hAnsi="Arial" w:cs="Arial"/>
        </w:rPr>
      </w:pPr>
      <w:r w:rsidRPr="00C80253">
        <w:rPr>
          <w:rFonts w:ascii="Arial" w:hAnsi="Arial" w:cs="Arial"/>
        </w:rPr>
        <w:t>If the matter is serious and/</w:t>
      </w:r>
      <w:r w:rsidR="00527160" w:rsidRPr="00C80253">
        <w:rPr>
          <w:rFonts w:ascii="Arial" w:hAnsi="Arial" w:cs="Arial"/>
        </w:rPr>
        <w:t>or you wish to raise the matter formally you should set out the grievance in writing to the Manager or Chair of the</w:t>
      </w:r>
      <w:r w:rsidR="00313D4B">
        <w:rPr>
          <w:rFonts w:ascii="Arial" w:hAnsi="Arial" w:cs="Arial"/>
        </w:rPr>
        <w:t xml:space="preserve"> </w:t>
      </w:r>
      <w:r w:rsidR="00313D4B">
        <w:rPr>
          <w:rFonts w:ascii="Arial" w:hAnsi="Arial"/>
          <w:lang w:eastAsia="en-GB"/>
        </w:rPr>
        <w:t>Board of Trustees</w:t>
      </w:r>
      <w:r w:rsidR="00527160" w:rsidRPr="00C80253">
        <w:rPr>
          <w:rFonts w:ascii="Arial" w:hAnsi="Arial" w:cs="Arial"/>
        </w:rPr>
        <w:t xml:space="preserve">. You should stick to the facts and avoid language that is insulting or abusive. It is the responsibility of the Manager or Chair of the </w:t>
      </w:r>
      <w:r w:rsidR="00313D4B">
        <w:rPr>
          <w:rFonts w:ascii="Arial" w:hAnsi="Arial"/>
          <w:lang w:eastAsia="en-GB"/>
        </w:rPr>
        <w:t>Board of Trustees</w:t>
      </w:r>
      <w:r w:rsidR="00313D4B">
        <w:rPr>
          <w:rFonts w:ascii="Arial" w:hAnsi="Arial"/>
          <w:lang w:eastAsia="en-GB"/>
        </w:rPr>
        <w:t xml:space="preserve"> </w:t>
      </w:r>
      <w:r w:rsidR="00527160" w:rsidRPr="00C80253">
        <w:rPr>
          <w:rFonts w:ascii="Arial" w:hAnsi="Arial" w:cs="Arial"/>
        </w:rPr>
        <w:t>to decide whether the matter arising is a grievance or whistleblowing (see whistleblowing policy)</w:t>
      </w:r>
    </w:p>
    <w:p w14:paraId="5C46FC55" w14:textId="77777777" w:rsidR="00B47A12" w:rsidRPr="00C80253" w:rsidRDefault="00B47A12" w:rsidP="00C80253">
      <w:pPr>
        <w:spacing w:line="276" w:lineRule="auto"/>
        <w:jc w:val="both"/>
        <w:rPr>
          <w:rFonts w:ascii="Arial" w:hAnsi="Arial" w:cs="Arial"/>
        </w:rPr>
      </w:pPr>
    </w:p>
    <w:p w14:paraId="2A4B3035" w14:textId="77777777" w:rsidR="00527160" w:rsidRPr="00C80253" w:rsidRDefault="009E5351" w:rsidP="00C80253">
      <w:pPr>
        <w:spacing w:line="276" w:lineRule="auto"/>
        <w:rPr>
          <w:rFonts w:ascii="Arial" w:hAnsi="Arial" w:cs="Arial"/>
          <w:b/>
          <w:color w:val="1A1A1A"/>
          <w:w w:val="110"/>
        </w:rPr>
      </w:pPr>
      <w:r w:rsidRPr="00C80253">
        <w:rPr>
          <w:rFonts w:ascii="Arial" w:hAnsi="Arial" w:cs="Arial"/>
          <w:b/>
          <w:color w:val="1A1A1A"/>
          <w:w w:val="110"/>
        </w:rPr>
        <w:t>Grievance hearing</w:t>
      </w:r>
    </w:p>
    <w:p w14:paraId="2185273D" w14:textId="08DC37FB" w:rsidR="00527160" w:rsidRPr="00C80253" w:rsidRDefault="009E5351" w:rsidP="00C80253">
      <w:pPr>
        <w:spacing w:line="276" w:lineRule="auto"/>
        <w:rPr>
          <w:rFonts w:ascii="Arial" w:hAnsi="Arial" w:cs="Arial"/>
          <w:w w:val="110"/>
        </w:rPr>
      </w:pPr>
      <w:r w:rsidRPr="00C80253">
        <w:rPr>
          <w:rFonts w:ascii="Arial" w:hAnsi="Arial" w:cs="Arial"/>
          <w:color w:val="2D2D2D"/>
          <w:w w:val="110"/>
        </w:rPr>
        <w:t xml:space="preserve">The </w:t>
      </w:r>
      <w:r w:rsidRPr="00C80253">
        <w:rPr>
          <w:rFonts w:ascii="Arial" w:hAnsi="Arial" w:cs="Arial"/>
          <w:w w:val="110"/>
        </w:rPr>
        <w:t xml:space="preserve">Manager or </w:t>
      </w:r>
      <w:r w:rsidRPr="00C80253">
        <w:rPr>
          <w:rFonts w:ascii="Arial" w:hAnsi="Arial" w:cs="Arial"/>
          <w:color w:val="2D2D2D"/>
          <w:w w:val="110"/>
        </w:rPr>
        <w:t xml:space="preserve">Chair of </w:t>
      </w:r>
      <w:r w:rsidRPr="00C80253">
        <w:rPr>
          <w:rFonts w:ascii="Arial" w:hAnsi="Arial" w:cs="Arial"/>
          <w:w w:val="110"/>
        </w:rPr>
        <w:t xml:space="preserve">the </w:t>
      </w:r>
      <w:r w:rsidR="00313D4B">
        <w:rPr>
          <w:rFonts w:ascii="Arial" w:hAnsi="Arial"/>
          <w:lang w:eastAsia="en-GB"/>
        </w:rPr>
        <w:t>Board of Trustees</w:t>
      </w:r>
      <w:r w:rsidR="00313D4B">
        <w:rPr>
          <w:rFonts w:ascii="Arial" w:hAnsi="Arial"/>
          <w:lang w:eastAsia="en-GB"/>
        </w:rPr>
        <w:t xml:space="preserve"> </w:t>
      </w:r>
      <w:r w:rsidRPr="00C80253">
        <w:rPr>
          <w:rFonts w:ascii="Arial" w:hAnsi="Arial" w:cs="Arial"/>
          <w:color w:val="2D2D2D"/>
          <w:w w:val="110"/>
        </w:rPr>
        <w:t>will call you to a meeting</w:t>
      </w:r>
      <w:r w:rsidRPr="00C80253">
        <w:rPr>
          <w:rFonts w:ascii="Arial" w:hAnsi="Arial" w:cs="Arial"/>
          <w:color w:val="494949"/>
          <w:w w:val="110"/>
        </w:rPr>
        <w:t xml:space="preserve">, </w:t>
      </w:r>
      <w:r w:rsidRPr="00C80253">
        <w:rPr>
          <w:rFonts w:ascii="Arial" w:hAnsi="Arial" w:cs="Arial"/>
          <w:w w:val="110"/>
        </w:rPr>
        <w:t xml:space="preserve">normally </w:t>
      </w:r>
      <w:r w:rsidRPr="00C80253">
        <w:rPr>
          <w:rFonts w:ascii="Arial" w:hAnsi="Arial" w:cs="Arial"/>
          <w:color w:val="2D2D2D"/>
          <w:w w:val="110"/>
        </w:rPr>
        <w:t xml:space="preserve">within </w:t>
      </w:r>
      <w:r w:rsidRPr="00C80253">
        <w:rPr>
          <w:rFonts w:ascii="Arial" w:hAnsi="Arial" w:cs="Arial"/>
          <w:w w:val="110"/>
        </w:rPr>
        <w:t>five days</w:t>
      </w:r>
      <w:r w:rsidRPr="00C80253">
        <w:rPr>
          <w:rFonts w:ascii="Arial" w:hAnsi="Arial" w:cs="Arial"/>
          <w:color w:val="494949"/>
          <w:w w:val="110"/>
        </w:rPr>
        <w:t xml:space="preserve">, </w:t>
      </w:r>
      <w:r w:rsidRPr="00C80253">
        <w:rPr>
          <w:rFonts w:ascii="Arial" w:hAnsi="Arial" w:cs="Arial"/>
          <w:w w:val="110"/>
        </w:rPr>
        <w:t xml:space="preserve">to discuss </w:t>
      </w:r>
    </w:p>
    <w:p w14:paraId="0C3F1BAA" w14:textId="77777777" w:rsidR="00527160" w:rsidRPr="00C80253" w:rsidRDefault="009E5351" w:rsidP="00C80253">
      <w:pPr>
        <w:spacing w:line="276" w:lineRule="auto"/>
        <w:rPr>
          <w:rFonts w:ascii="Arial" w:hAnsi="Arial" w:cs="Arial"/>
        </w:rPr>
      </w:pPr>
      <w:r w:rsidRPr="00C80253">
        <w:rPr>
          <w:rFonts w:ascii="Arial" w:hAnsi="Arial" w:cs="Arial"/>
          <w:color w:val="2D2D2D"/>
          <w:w w:val="110"/>
        </w:rPr>
        <w:t xml:space="preserve">your </w:t>
      </w:r>
      <w:r w:rsidRPr="00C80253">
        <w:rPr>
          <w:rFonts w:ascii="Arial" w:hAnsi="Arial" w:cs="Arial"/>
          <w:w w:val="110"/>
        </w:rPr>
        <w:t xml:space="preserve">grievance. You have </w:t>
      </w:r>
      <w:r w:rsidRPr="00C80253">
        <w:rPr>
          <w:rFonts w:ascii="Arial" w:hAnsi="Arial" w:cs="Arial"/>
          <w:color w:val="2D2D2D"/>
          <w:w w:val="110"/>
        </w:rPr>
        <w:t xml:space="preserve">the right </w:t>
      </w:r>
      <w:r w:rsidRPr="00C80253">
        <w:rPr>
          <w:rFonts w:ascii="Arial" w:hAnsi="Arial" w:cs="Arial"/>
          <w:w w:val="110"/>
        </w:rPr>
        <w:t xml:space="preserve">to be accompanied by </w:t>
      </w:r>
      <w:r w:rsidRPr="00C80253">
        <w:rPr>
          <w:rFonts w:ascii="Arial" w:hAnsi="Arial" w:cs="Arial"/>
          <w:color w:val="2D2D2D"/>
          <w:w w:val="110"/>
        </w:rPr>
        <w:t xml:space="preserve">a </w:t>
      </w:r>
      <w:r w:rsidRPr="00C80253">
        <w:rPr>
          <w:rFonts w:ascii="Arial" w:hAnsi="Arial" w:cs="Arial"/>
          <w:w w:val="110"/>
        </w:rPr>
        <w:t xml:space="preserve">colleague or trade union representative </w:t>
      </w:r>
      <w:r w:rsidRPr="00C80253">
        <w:rPr>
          <w:rFonts w:ascii="Arial" w:hAnsi="Arial" w:cs="Arial"/>
          <w:color w:val="2D2D2D"/>
          <w:w w:val="110"/>
        </w:rPr>
        <w:t xml:space="preserve">at </w:t>
      </w:r>
      <w:r w:rsidRPr="00C80253">
        <w:rPr>
          <w:rFonts w:ascii="Arial" w:hAnsi="Arial" w:cs="Arial"/>
          <w:w w:val="110"/>
        </w:rPr>
        <w:t xml:space="preserve">this meeting if </w:t>
      </w:r>
      <w:r w:rsidRPr="00C80253">
        <w:rPr>
          <w:rFonts w:ascii="Arial" w:hAnsi="Arial" w:cs="Arial"/>
          <w:color w:val="2D2D2D"/>
          <w:w w:val="110"/>
        </w:rPr>
        <w:t xml:space="preserve">you </w:t>
      </w:r>
      <w:r w:rsidRPr="00C80253">
        <w:rPr>
          <w:rFonts w:ascii="Arial" w:hAnsi="Arial" w:cs="Arial"/>
          <w:w w:val="110"/>
        </w:rPr>
        <w:t>make a rea</w:t>
      </w:r>
      <w:r w:rsidRPr="00C80253">
        <w:rPr>
          <w:rFonts w:ascii="Arial" w:hAnsi="Arial" w:cs="Arial"/>
          <w:color w:val="494949"/>
          <w:w w:val="110"/>
        </w:rPr>
        <w:t>s</w:t>
      </w:r>
      <w:r w:rsidRPr="00C80253">
        <w:rPr>
          <w:rFonts w:ascii="Arial" w:hAnsi="Arial" w:cs="Arial"/>
          <w:w w:val="110"/>
        </w:rPr>
        <w:t>onable request.</w:t>
      </w:r>
    </w:p>
    <w:p w14:paraId="6C150DB1" w14:textId="617BBE77" w:rsidR="00412D49" w:rsidRPr="00C80253" w:rsidRDefault="009E5351" w:rsidP="00C80253">
      <w:pPr>
        <w:spacing w:before="156" w:line="276" w:lineRule="auto"/>
        <w:ind w:right="2172"/>
        <w:jc w:val="both"/>
        <w:rPr>
          <w:rFonts w:ascii="Arial" w:hAnsi="Arial" w:cs="Arial"/>
        </w:rPr>
      </w:pPr>
      <w:r w:rsidRPr="00C80253">
        <w:rPr>
          <w:rFonts w:ascii="Arial" w:hAnsi="Arial" w:cs="Arial"/>
          <w:color w:val="1A1A1A"/>
          <w:w w:val="110"/>
        </w:rPr>
        <w:t xml:space="preserve">After the meeting the Manager </w:t>
      </w:r>
      <w:r w:rsidRPr="00C80253">
        <w:rPr>
          <w:rFonts w:ascii="Arial" w:hAnsi="Arial" w:cs="Arial"/>
          <w:color w:val="2D2D2D"/>
          <w:w w:val="110"/>
        </w:rPr>
        <w:t xml:space="preserve">or Chair of </w:t>
      </w:r>
      <w:r w:rsidRPr="00C80253">
        <w:rPr>
          <w:rFonts w:ascii="Arial" w:hAnsi="Arial" w:cs="Arial"/>
          <w:color w:val="1A1A1A"/>
          <w:w w:val="110"/>
        </w:rPr>
        <w:t xml:space="preserve">the </w:t>
      </w:r>
      <w:r w:rsidR="00313D4B">
        <w:rPr>
          <w:rFonts w:ascii="Arial" w:hAnsi="Arial"/>
          <w:lang w:eastAsia="en-GB"/>
        </w:rPr>
        <w:t>Board of Trustees</w:t>
      </w:r>
      <w:r w:rsidR="00313D4B">
        <w:rPr>
          <w:rFonts w:ascii="Arial" w:hAnsi="Arial"/>
          <w:lang w:eastAsia="en-GB"/>
        </w:rPr>
        <w:t xml:space="preserve"> </w:t>
      </w:r>
      <w:r w:rsidRPr="00C80253">
        <w:rPr>
          <w:rFonts w:ascii="Arial" w:hAnsi="Arial" w:cs="Arial"/>
          <w:color w:val="2D2D2D"/>
          <w:w w:val="110"/>
        </w:rPr>
        <w:t xml:space="preserve">will give </w:t>
      </w:r>
      <w:r w:rsidRPr="00C80253">
        <w:rPr>
          <w:rFonts w:ascii="Arial" w:hAnsi="Arial" w:cs="Arial"/>
          <w:color w:val="1A1A1A"/>
          <w:w w:val="110"/>
        </w:rPr>
        <w:t>you a deci</w:t>
      </w:r>
      <w:r w:rsidRPr="00C80253">
        <w:rPr>
          <w:rFonts w:ascii="Arial" w:hAnsi="Arial" w:cs="Arial"/>
          <w:color w:val="494949"/>
          <w:w w:val="110"/>
        </w:rPr>
        <w:t>s</w:t>
      </w:r>
      <w:r w:rsidR="00527160" w:rsidRPr="00C80253">
        <w:rPr>
          <w:rFonts w:ascii="Arial" w:hAnsi="Arial" w:cs="Arial"/>
          <w:color w:val="1A1A1A"/>
          <w:w w:val="110"/>
        </w:rPr>
        <w:t xml:space="preserve">ion in </w:t>
      </w:r>
      <w:r w:rsidRPr="00C80253">
        <w:rPr>
          <w:rFonts w:ascii="Arial" w:hAnsi="Arial" w:cs="Arial"/>
          <w:color w:val="2D2D2D"/>
          <w:w w:val="110"/>
        </w:rPr>
        <w:t>writing</w:t>
      </w:r>
      <w:r w:rsidRPr="00C80253">
        <w:rPr>
          <w:rFonts w:ascii="Arial" w:hAnsi="Arial" w:cs="Arial"/>
          <w:color w:val="494949"/>
          <w:w w:val="110"/>
        </w:rPr>
        <w:t xml:space="preserve">, </w:t>
      </w:r>
      <w:r w:rsidRPr="00C80253">
        <w:rPr>
          <w:rFonts w:ascii="Arial" w:hAnsi="Arial" w:cs="Arial"/>
          <w:color w:val="1A1A1A"/>
          <w:w w:val="110"/>
        </w:rPr>
        <w:t xml:space="preserve">normally within </w:t>
      </w:r>
      <w:r w:rsidRPr="00C80253">
        <w:rPr>
          <w:rFonts w:ascii="Arial" w:hAnsi="Arial" w:cs="Arial"/>
          <w:color w:val="2D2D2D"/>
          <w:w w:val="110"/>
        </w:rPr>
        <w:t xml:space="preserve">24 </w:t>
      </w:r>
      <w:r w:rsidRPr="00C80253">
        <w:rPr>
          <w:rFonts w:ascii="Arial" w:hAnsi="Arial" w:cs="Arial"/>
          <w:color w:val="1A1A1A"/>
          <w:w w:val="110"/>
        </w:rPr>
        <w:t>hours.</w:t>
      </w:r>
    </w:p>
    <w:p w14:paraId="7EBB1D55" w14:textId="77777777" w:rsidR="00B47A12" w:rsidRPr="00C80253" w:rsidRDefault="00B47A12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14495" w14:textId="77777777" w:rsidR="00412D49" w:rsidRPr="00C80253" w:rsidRDefault="009E5351" w:rsidP="00C80253">
      <w:pPr>
        <w:pStyle w:val="BodyText"/>
        <w:spacing w:before="146" w:line="276" w:lineRule="auto"/>
        <w:ind w:right="842"/>
        <w:jc w:val="both"/>
        <w:rPr>
          <w:rFonts w:ascii="Arial" w:hAnsi="Arial" w:cs="Arial"/>
          <w:b/>
          <w:sz w:val="22"/>
          <w:szCs w:val="22"/>
        </w:rPr>
      </w:pPr>
      <w:r w:rsidRPr="00C80253">
        <w:rPr>
          <w:rFonts w:ascii="Arial" w:hAnsi="Arial" w:cs="Arial"/>
          <w:b/>
          <w:color w:val="1A1A1A"/>
          <w:w w:val="110"/>
          <w:sz w:val="22"/>
          <w:szCs w:val="22"/>
        </w:rPr>
        <w:t>Appeal</w:t>
      </w:r>
    </w:p>
    <w:p w14:paraId="0D90E7F7" w14:textId="3C289EB2" w:rsidR="00412D49" w:rsidRPr="00C80253" w:rsidRDefault="00F818B4" w:rsidP="00C80253">
      <w:pPr>
        <w:spacing w:line="276" w:lineRule="auto"/>
        <w:ind w:right="1480"/>
        <w:jc w:val="both"/>
        <w:rPr>
          <w:rFonts w:ascii="Arial" w:hAnsi="Arial" w:cs="Arial"/>
          <w:color w:val="1A1A1A"/>
          <w:w w:val="110"/>
        </w:rPr>
      </w:pPr>
      <w:r w:rsidRPr="00C80253">
        <w:rPr>
          <w:rFonts w:ascii="Arial" w:hAnsi="Arial" w:cs="Arial"/>
          <w:color w:val="1A1A1A"/>
          <w:w w:val="110"/>
        </w:rPr>
        <w:t>If</w:t>
      </w:r>
      <w:r w:rsidRPr="00C80253">
        <w:rPr>
          <w:rFonts w:ascii="Arial" w:hAnsi="Arial" w:cs="Arial"/>
          <w:color w:val="2D2D2D"/>
          <w:w w:val="110"/>
        </w:rPr>
        <w:t xml:space="preserve"> you</w:t>
      </w:r>
      <w:r w:rsidR="009E5351" w:rsidRPr="00C80253">
        <w:rPr>
          <w:rFonts w:ascii="Arial" w:hAnsi="Arial" w:cs="Arial"/>
          <w:color w:val="2D2D2D"/>
          <w:w w:val="110"/>
        </w:rPr>
        <w:t xml:space="preserve"> are </w:t>
      </w:r>
      <w:r w:rsidR="009E5351" w:rsidRPr="00C80253">
        <w:rPr>
          <w:rFonts w:ascii="Arial" w:hAnsi="Arial" w:cs="Arial"/>
          <w:color w:val="1A1A1A"/>
          <w:w w:val="110"/>
        </w:rPr>
        <w:t xml:space="preserve">unhappy </w:t>
      </w:r>
      <w:r w:rsidR="009E5351" w:rsidRPr="00C80253">
        <w:rPr>
          <w:rFonts w:ascii="Arial" w:hAnsi="Arial" w:cs="Arial"/>
          <w:color w:val="2D2D2D"/>
          <w:w w:val="110"/>
        </w:rPr>
        <w:t xml:space="preserve">with the </w:t>
      </w:r>
      <w:r w:rsidR="009E5351" w:rsidRPr="00C80253">
        <w:rPr>
          <w:rFonts w:ascii="Arial" w:hAnsi="Arial" w:cs="Arial"/>
          <w:color w:val="1A1A1A"/>
          <w:w w:val="110"/>
        </w:rPr>
        <w:t xml:space="preserve">decision and </w:t>
      </w:r>
      <w:r w:rsidR="009E5351" w:rsidRPr="00C80253">
        <w:rPr>
          <w:rFonts w:ascii="Arial" w:hAnsi="Arial" w:cs="Arial"/>
          <w:color w:val="2D2D2D"/>
          <w:w w:val="110"/>
        </w:rPr>
        <w:t xml:space="preserve">you wish </w:t>
      </w:r>
      <w:r w:rsidR="009E5351" w:rsidRPr="00C80253">
        <w:rPr>
          <w:rFonts w:ascii="Arial" w:hAnsi="Arial" w:cs="Arial"/>
          <w:color w:val="1A1A1A"/>
          <w:w w:val="110"/>
        </w:rPr>
        <w:t xml:space="preserve">to </w:t>
      </w:r>
      <w:proofErr w:type="gramStart"/>
      <w:r w:rsidR="009E5351" w:rsidRPr="00C80253">
        <w:rPr>
          <w:rFonts w:ascii="Arial" w:hAnsi="Arial" w:cs="Arial"/>
          <w:color w:val="1A1A1A"/>
          <w:w w:val="110"/>
        </w:rPr>
        <w:t>appeal</w:t>
      </w:r>
      <w:proofErr w:type="gramEnd"/>
      <w:r w:rsidR="009E5351" w:rsidRPr="00C80253">
        <w:rPr>
          <w:rFonts w:ascii="Arial" w:hAnsi="Arial" w:cs="Arial"/>
          <w:color w:val="1A1A1A"/>
          <w:w w:val="110"/>
        </w:rPr>
        <w:t xml:space="preserve"> </w:t>
      </w:r>
      <w:r w:rsidR="009E5351" w:rsidRPr="00C80253">
        <w:rPr>
          <w:rFonts w:ascii="Arial" w:hAnsi="Arial" w:cs="Arial"/>
          <w:color w:val="2D2D2D"/>
          <w:w w:val="110"/>
        </w:rPr>
        <w:t xml:space="preserve">you should </w:t>
      </w:r>
      <w:r w:rsidR="009E5351" w:rsidRPr="00C80253">
        <w:rPr>
          <w:rFonts w:ascii="Arial" w:hAnsi="Arial" w:cs="Arial"/>
          <w:color w:val="1A1A1A"/>
          <w:w w:val="110"/>
        </w:rPr>
        <w:t xml:space="preserve">let the </w:t>
      </w:r>
      <w:r w:rsidR="009E5351" w:rsidRPr="00C80253">
        <w:rPr>
          <w:rFonts w:ascii="Arial" w:hAnsi="Arial" w:cs="Arial"/>
          <w:color w:val="2D2D2D"/>
          <w:w w:val="110"/>
        </w:rPr>
        <w:t xml:space="preserve">Chair </w:t>
      </w:r>
      <w:r w:rsidR="009E5351" w:rsidRPr="00C80253">
        <w:rPr>
          <w:rFonts w:ascii="Arial" w:hAnsi="Arial" w:cs="Arial"/>
          <w:color w:val="1A1A1A"/>
          <w:w w:val="110"/>
        </w:rPr>
        <w:t xml:space="preserve">of the </w:t>
      </w:r>
      <w:r w:rsidR="00313D4B">
        <w:rPr>
          <w:rFonts w:ascii="Arial" w:hAnsi="Arial"/>
          <w:lang w:eastAsia="en-GB"/>
        </w:rPr>
        <w:t>Board of Trustees</w:t>
      </w:r>
      <w:r w:rsidR="00313D4B">
        <w:rPr>
          <w:rFonts w:ascii="Arial" w:hAnsi="Arial"/>
          <w:lang w:eastAsia="en-GB"/>
        </w:rPr>
        <w:t xml:space="preserve"> </w:t>
      </w:r>
      <w:r w:rsidR="009E5351" w:rsidRPr="00C80253">
        <w:rPr>
          <w:rFonts w:ascii="Arial" w:hAnsi="Arial" w:cs="Arial"/>
          <w:color w:val="1A1A1A"/>
          <w:w w:val="110"/>
        </w:rPr>
        <w:t>know.</w:t>
      </w:r>
    </w:p>
    <w:p w14:paraId="0B1FAE7F" w14:textId="77777777" w:rsidR="00B47A12" w:rsidRPr="00C80253" w:rsidRDefault="00B47A12" w:rsidP="00C80253">
      <w:pPr>
        <w:spacing w:before="137" w:line="276" w:lineRule="auto"/>
        <w:ind w:left="117" w:right="1480" w:hanging="8"/>
        <w:jc w:val="both"/>
        <w:rPr>
          <w:rFonts w:ascii="Arial" w:hAnsi="Arial" w:cs="Arial"/>
        </w:rPr>
      </w:pPr>
    </w:p>
    <w:p w14:paraId="597607B7" w14:textId="00903ECF" w:rsidR="00412D49" w:rsidRPr="00C80253" w:rsidRDefault="009E5351" w:rsidP="00C80253">
      <w:pPr>
        <w:spacing w:before="178" w:line="276" w:lineRule="auto"/>
        <w:ind w:right="1411"/>
        <w:jc w:val="both"/>
        <w:rPr>
          <w:rFonts w:ascii="Arial" w:hAnsi="Arial" w:cs="Arial"/>
        </w:rPr>
      </w:pPr>
      <w:r w:rsidRPr="00C80253">
        <w:rPr>
          <w:rFonts w:ascii="Arial" w:hAnsi="Arial" w:cs="Arial"/>
          <w:color w:val="1A1A1A"/>
          <w:w w:val="110"/>
        </w:rPr>
        <w:t xml:space="preserve">You </w:t>
      </w:r>
      <w:r w:rsidRPr="00C80253">
        <w:rPr>
          <w:rFonts w:ascii="Arial" w:hAnsi="Arial" w:cs="Arial"/>
          <w:color w:val="2D2D2D"/>
          <w:w w:val="110"/>
        </w:rPr>
        <w:t xml:space="preserve">will </w:t>
      </w:r>
      <w:r w:rsidRPr="00C80253">
        <w:rPr>
          <w:rFonts w:ascii="Arial" w:hAnsi="Arial" w:cs="Arial"/>
          <w:color w:val="1A1A1A"/>
          <w:w w:val="110"/>
        </w:rPr>
        <w:t xml:space="preserve">be invited to </w:t>
      </w:r>
      <w:r w:rsidRPr="00C80253">
        <w:rPr>
          <w:rFonts w:ascii="Arial" w:hAnsi="Arial" w:cs="Arial"/>
          <w:color w:val="2D2D2D"/>
          <w:w w:val="110"/>
        </w:rPr>
        <w:t xml:space="preserve">an </w:t>
      </w:r>
      <w:r w:rsidRPr="00C80253">
        <w:rPr>
          <w:rFonts w:ascii="Arial" w:hAnsi="Arial" w:cs="Arial"/>
          <w:color w:val="1A1A1A"/>
          <w:w w:val="110"/>
        </w:rPr>
        <w:t>appeal meeting</w:t>
      </w:r>
      <w:r w:rsidRPr="00C80253">
        <w:rPr>
          <w:rFonts w:ascii="Arial" w:hAnsi="Arial" w:cs="Arial"/>
          <w:color w:val="494949"/>
          <w:w w:val="110"/>
        </w:rPr>
        <w:t xml:space="preserve">, </w:t>
      </w:r>
      <w:r w:rsidRPr="00C80253">
        <w:rPr>
          <w:rFonts w:ascii="Arial" w:hAnsi="Arial" w:cs="Arial"/>
          <w:color w:val="1A1A1A"/>
          <w:w w:val="110"/>
        </w:rPr>
        <w:t xml:space="preserve">normally within five </w:t>
      </w:r>
      <w:r w:rsidRPr="00C80253">
        <w:rPr>
          <w:rFonts w:ascii="Arial" w:hAnsi="Arial" w:cs="Arial"/>
          <w:color w:val="2D2D2D"/>
          <w:w w:val="110"/>
        </w:rPr>
        <w:t xml:space="preserve">days, and your </w:t>
      </w:r>
      <w:r w:rsidRPr="00C80253">
        <w:rPr>
          <w:rFonts w:ascii="Arial" w:hAnsi="Arial" w:cs="Arial"/>
          <w:color w:val="1A1A1A"/>
          <w:w w:val="110"/>
        </w:rPr>
        <w:t xml:space="preserve">appeal will be heard by the </w:t>
      </w:r>
      <w:r w:rsidRPr="00C80253">
        <w:rPr>
          <w:rFonts w:ascii="Arial" w:hAnsi="Arial" w:cs="Arial"/>
          <w:color w:val="2D2D2D"/>
          <w:w w:val="110"/>
        </w:rPr>
        <w:t>Chair o</w:t>
      </w:r>
      <w:r w:rsidRPr="00C80253">
        <w:rPr>
          <w:rFonts w:ascii="Arial" w:hAnsi="Arial" w:cs="Arial"/>
          <w:color w:val="494949"/>
          <w:w w:val="110"/>
        </w:rPr>
        <w:t xml:space="preserve">f </w:t>
      </w:r>
      <w:r w:rsidRPr="00C80253">
        <w:rPr>
          <w:rFonts w:ascii="Arial" w:hAnsi="Arial" w:cs="Arial"/>
          <w:color w:val="1A1A1A"/>
          <w:w w:val="110"/>
        </w:rPr>
        <w:t xml:space="preserve">the </w:t>
      </w:r>
      <w:r w:rsidR="00313D4B">
        <w:rPr>
          <w:rFonts w:ascii="Arial" w:hAnsi="Arial"/>
          <w:lang w:eastAsia="en-GB"/>
        </w:rPr>
        <w:t>Board of Trustees</w:t>
      </w:r>
      <w:r w:rsidRPr="00C80253">
        <w:rPr>
          <w:rFonts w:ascii="Arial" w:hAnsi="Arial" w:cs="Arial"/>
          <w:color w:val="2D2D2D"/>
          <w:w w:val="110"/>
        </w:rPr>
        <w:t xml:space="preserve"> </w:t>
      </w:r>
      <w:r w:rsidR="00F818B4" w:rsidRPr="00C80253">
        <w:rPr>
          <w:rFonts w:ascii="Arial" w:hAnsi="Arial" w:cs="Arial"/>
          <w:color w:val="1A1A1A"/>
          <w:w w:val="110"/>
        </w:rPr>
        <w:t>or another</w:t>
      </w:r>
      <w:r w:rsidRPr="00C80253">
        <w:rPr>
          <w:rFonts w:ascii="Arial" w:hAnsi="Arial" w:cs="Arial"/>
          <w:color w:val="1A1A1A"/>
          <w:w w:val="110"/>
        </w:rPr>
        <w:t xml:space="preserve"> member of th</w:t>
      </w:r>
      <w:r w:rsidR="00313D4B">
        <w:rPr>
          <w:rFonts w:ascii="Arial" w:hAnsi="Arial" w:cs="Arial"/>
          <w:color w:val="1A1A1A"/>
          <w:w w:val="110"/>
        </w:rPr>
        <w:t xml:space="preserve">e </w:t>
      </w:r>
      <w:r w:rsidR="00313D4B">
        <w:rPr>
          <w:rFonts w:ascii="Arial" w:hAnsi="Arial"/>
          <w:lang w:eastAsia="en-GB"/>
        </w:rPr>
        <w:t>Board of Trustees</w:t>
      </w:r>
      <w:r w:rsidRPr="00C80253">
        <w:rPr>
          <w:rFonts w:ascii="Arial" w:hAnsi="Arial" w:cs="Arial"/>
          <w:color w:val="2D2D2D"/>
          <w:w w:val="110"/>
        </w:rPr>
        <w:t>,</w:t>
      </w:r>
      <w:r w:rsidR="00313D4B">
        <w:rPr>
          <w:rFonts w:ascii="Arial" w:hAnsi="Arial" w:cs="Arial"/>
          <w:color w:val="2D2D2D"/>
          <w:w w:val="110"/>
        </w:rPr>
        <w:t xml:space="preserve"> </w:t>
      </w:r>
      <w:r w:rsidRPr="00C80253">
        <w:rPr>
          <w:rFonts w:ascii="Arial" w:hAnsi="Arial" w:cs="Arial"/>
          <w:color w:val="1A1A1A"/>
          <w:w w:val="110"/>
        </w:rPr>
        <w:t>a</w:t>
      </w:r>
      <w:r w:rsidRPr="00C80253">
        <w:rPr>
          <w:rFonts w:ascii="Arial" w:hAnsi="Arial" w:cs="Arial"/>
          <w:color w:val="494949"/>
          <w:w w:val="110"/>
        </w:rPr>
        <w:t xml:space="preserve">s </w:t>
      </w:r>
      <w:r w:rsidRPr="00C80253">
        <w:rPr>
          <w:rFonts w:ascii="Arial" w:hAnsi="Arial" w:cs="Arial"/>
          <w:color w:val="2D2D2D"/>
          <w:w w:val="110"/>
        </w:rPr>
        <w:t xml:space="preserve">appropriate. You </w:t>
      </w:r>
      <w:r w:rsidRPr="00C80253">
        <w:rPr>
          <w:rFonts w:ascii="Arial" w:hAnsi="Arial" w:cs="Arial"/>
          <w:color w:val="1A1A1A"/>
          <w:w w:val="110"/>
        </w:rPr>
        <w:t xml:space="preserve">have the right to be accompanied by </w:t>
      </w:r>
      <w:r w:rsidRPr="00C80253">
        <w:rPr>
          <w:rFonts w:ascii="Arial" w:hAnsi="Arial" w:cs="Arial"/>
          <w:color w:val="2D2D2D"/>
          <w:w w:val="110"/>
        </w:rPr>
        <w:t xml:space="preserve">a colleague </w:t>
      </w:r>
      <w:r w:rsidRPr="00C80253">
        <w:rPr>
          <w:rFonts w:ascii="Arial" w:hAnsi="Arial" w:cs="Arial"/>
          <w:color w:val="1A1A1A"/>
          <w:w w:val="110"/>
        </w:rPr>
        <w:t xml:space="preserve">or trade union representative </w:t>
      </w:r>
      <w:r w:rsidRPr="00C80253">
        <w:rPr>
          <w:rFonts w:ascii="Arial" w:hAnsi="Arial" w:cs="Arial"/>
          <w:color w:val="2D2D2D"/>
          <w:w w:val="110"/>
        </w:rPr>
        <w:t xml:space="preserve">at </w:t>
      </w:r>
      <w:r w:rsidRPr="00C80253">
        <w:rPr>
          <w:rFonts w:ascii="Arial" w:hAnsi="Arial" w:cs="Arial"/>
          <w:color w:val="1A1A1A"/>
          <w:w w:val="110"/>
        </w:rPr>
        <w:t xml:space="preserve">this meeting if you make </w:t>
      </w:r>
      <w:r w:rsidRPr="00C80253">
        <w:rPr>
          <w:rFonts w:ascii="Arial" w:hAnsi="Arial" w:cs="Arial"/>
          <w:color w:val="2D2D2D"/>
          <w:w w:val="110"/>
        </w:rPr>
        <w:t xml:space="preserve">a </w:t>
      </w:r>
      <w:r w:rsidRPr="00C80253">
        <w:rPr>
          <w:rFonts w:ascii="Arial" w:hAnsi="Arial" w:cs="Arial"/>
          <w:color w:val="1A1A1A"/>
          <w:w w:val="110"/>
        </w:rPr>
        <w:t>rea</w:t>
      </w:r>
      <w:r w:rsidRPr="00C80253">
        <w:rPr>
          <w:rFonts w:ascii="Arial" w:hAnsi="Arial" w:cs="Arial"/>
          <w:color w:val="494949"/>
          <w:w w:val="110"/>
        </w:rPr>
        <w:t>s</w:t>
      </w:r>
      <w:r w:rsidRPr="00C80253">
        <w:rPr>
          <w:rFonts w:ascii="Arial" w:hAnsi="Arial" w:cs="Arial"/>
          <w:color w:val="1A1A1A"/>
          <w:w w:val="110"/>
        </w:rPr>
        <w:t>onable request.</w:t>
      </w:r>
    </w:p>
    <w:p w14:paraId="2012DF8F" w14:textId="77777777" w:rsidR="00412D49" w:rsidRPr="00C80253" w:rsidRDefault="00412D49" w:rsidP="00C80253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172FE4" w14:textId="63D54C47" w:rsidR="00412D49" w:rsidRPr="00C80253" w:rsidRDefault="009E5351" w:rsidP="00C80253">
      <w:pPr>
        <w:spacing w:before="163" w:line="276" w:lineRule="auto"/>
        <w:ind w:right="842"/>
        <w:jc w:val="both"/>
        <w:rPr>
          <w:rFonts w:ascii="Arial" w:hAnsi="Arial" w:cs="Arial"/>
        </w:rPr>
      </w:pPr>
      <w:r w:rsidRPr="00C80253">
        <w:rPr>
          <w:rFonts w:ascii="Arial" w:hAnsi="Arial" w:cs="Arial"/>
          <w:color w:val="2D2D2D"/>
          <w:w w:val="110"/>
        </w:rPr>
        <w:t xml:space="preserve">After </w:t>
      </w:r>
      <w:r w:rsidRPr="00C80253">
        <w:rPr>
          <w:rFonts w:ascii="Arial" w:hAnsi="Arial" w:cs="Arial"/>
          <w:color w:val="1A1A1A"/>
          <w:w w:val="110"/>
        </w:rPr>
        <w:t xml:space="preserve">the meeting the </w:t>
      </w:r>
      <w:r w:rsidRPr="00C80253">
        <w:rPr>
          <w:rFonts w:ascii="Arial" w:hAnsi="Arial" w:cs="Arial"/>
          <w:color w:val="2D2D2D"/>
          <w:w w:val="110"/>
        </w:rPr>
        <w:t xml:space="preserve">Chair </w:t>
      </w:r>
      <w:r w:rsidRPr="00C80253">
        <w:rPr>
          <w:rFonts w:ascii="Arial" w:hAnsi="Arial" w:cs="Arial"/>
          <w:color w:val="1A1A1A"/>
          <w:w w:val="110"/>
        </w:rPr>
        <w:t xml:space="preserve">of </w:t>
      </w:r>
      <w:r w:rsidRPr="00C80253">
        <w:rPr>
          <w:rFonts w:ascii="Arial" w:hAnsi="Arial" w:cs="Arial"/>
          <w:color w:val="2D2D2D"/>
          <w:w w:val="110"/>
        </w:rPr>
        <w:t xml:space="preserve">the </w:t>
      </w:r>
      <w:r w:rsidR="00313D4B">
        <w:rPr>
          <w:rFonts w:ascii="Arial" w:hAnsi="Arial"/>
          <w:lang w:eastAsia="en-GB"/>
        </w:rPr>
        <w:t>Board of Trustees</w:t>
      </w:r>
      <w:r w:rsidR="00313D4B">
        <w:rPr>
          <w:rFonts w:ascii="Arial" w:hAnsi="Arial"/>
          <w:lang w:eastAsia="en-GB"/>
        </w:rPr>
        <w:t xml:space="preserve"> </w:t>
      </w:r>
      <w:r w:rsidRPr="00C80253">
        <w:rPr>
          <w:rFonts w:ascii="Arial" w:hAnsi="Arial" w:cs="Arial"/>
          <w:color w:val="2D2D2D"/>
          <w:w w:val="110"/>
        </w:rPr>
        <w:t xml:space="preserve">or </w:t>
      </w:r>
      <w:r w:rsidRPr="00C80253">
        <w:rPr>
          <w:rFonts w:ascii="Arial" w:hAnsi="Arial" w:cs="Arial"/>
          <w:color w:val="1A1A1A"/>
          <w:w w:val="110"/>
        </w:rPr>
        <w:t xml:space="preserve">any </w:t>
      </w:r>
      <w:r w:rsidRPr="00C80253">
        <w:rPr>
          <w:rFonts w:ascii="Arial" w:hAnsi="Arial" w:cs="Arial"/>
          <w:color w:val="2D2D2D"/>
          <w:w w:val="110"/>
        </w:rPr>
        <w:t xml:space="preserve">other </w:t>
      </w:r>
      <w:r w:rsidRPr="00C80253">
        <w:rPr>
          <w:rFonts w:ascii="Arial" w:hAnsi="Arial" w:cs="Arial"/>
          <w:color w:val="1A1A1A"/>
          <w:w w:val="110"/>
        </w:rPr>
        <w:t xml:space="preserve">member </w:t>
      </w:r>
      <w:r w:rsidRPr="00C80253">
        <w:rPr>
          <w:rFonts w:ascii="Arial" w:hAnsi="Arial" w:cs="Arial"/>
          <w:color w:val="2D2D2D"/>
          <w:w w:val="110"/>
        </w:rPr>
        <w:t xml:space="preserve">of </w:t>
      </w:r>
      <w:r w:rsidRPr="00C80253">
        <w:rPr>
          <w:rFonts w:ascii="Arial" w:hAnsi="Arial" w:cs="Arial"/>
          <w:color w:val="1A1A1A"/>
          <w:w w:val="110"/>
        </w:rPr>
        <w:t xml:space="preserve">the </w:t>
      </w:r>
      <w:r w:rsidR="00313D4B">
        <w:rPr>
          <w:rFonts w:ascii="Arial" w:hAnsi="Arial"/>
          <w:lang w:eastAsia="en-GB"/>
        </w:rPr>
        <w:t>Board of Trustees</w:t>
      </w:r>
      <w:r w:rsidR="00313D4B">
        <w:rPr>
          <w:rFonts w:ascii="Arial" w:hAnsi="Arial"/>
          <w:lang w:eastAsia="en-GB"/>
        </w:rPr>
        <w:t xml:space="preserve"> </w:t>
      </w:r>
      <w:r w:rsidRPr="00C80253">
        <w:rPr>
          <w:rFonts w:ascii="Arial" w:hAnsi="Arial" w:cs="Arial"/>
          <w:color w:val="2D2D2D"/>
          <w:w w:val="110"/>
        </w:rPr>
        <w:t xml:space="preserve">will </w:t>
      </w:r>
      <w:r w:rsidRPr="00C80253">
        <w:rPr>
          <w:rFonts w:ascii="Arial" w:hAnsi="Arial" w:cs="Arial"/>
          <w:color w:val="1A1A1A"/>
          <w:w w:val="110"/>
        </w:rPr>
        <w:t xml:space="preserve">give </w:t>
      </w:r>
      <w:r w:rsidRPr="00C80253">
        <w:rPr>
          <w:rFonts w:ascii="Arial" w:hAnsi="Arial" w:cs="Arial"/>
          <w:color w:val="2D2D2D"/>
          <w:w w:val="110"/>
        </w:rPr>
        <w:t xml:space="preserve">you </w:t>
      </w:r>
      <w:r w:rsidRPr="00C80253">
        <w:rPr>
          <w:rFonts w:ascii="Arial" w:hAnsi="Arial" w:cs="Arial"/>
          <w:color w:val="1A1A1A"/>
          <w:w w:val="110"/>
        </w:rPr>
        <w:t xml:space="preserve">a decision, normally </w:t>
      </w:r>
      <w:r w:rsidRPr="00C80253">
        <w:rPr>
          <w:rFonts w:ascii="Arial" w:hAnsi="Arial" w:cs="Arial"/>
          <w:color w:val="2D2D2D"/>
          <w:w w:val="110"/>
        </w:rPr>
        <w:t xml:space="preserve">within 24 </w:t>
      </w:r>
      <w:r w:rsidRPr="00C80253">
        <w:rPr>
          <w:rFonts w:ascii="Arial" w:hAnsi="Arial" w:cs="Arial"/>
          <w:color w:val="1A1A1A"/>
          <w:w w:val="110"/>
        </w:rPr>
        <w:t>hours. Their decision is final.</w:t>
      </w:r>
    </w:p>
    <w:p w14:paraId="0795077D" w14:textId="77777777" w:rsidR="00412D49" w:rsidRPr="00C80253" w:rsidRDefault="00412D49" w:rsidP="00C80253">
      <w:pPr>
        <w:spacing w:line="384" w:lineRule="auto"/>
        <w:rPr>
          <w:rFonts w:ascii="Arial" w:hAnsi="Arial" w:cs="Arial"/>
        </w:rPr>
        <w:sectPr w:rsidR="00412D49" w:rsidRPr="00C80253" w:rsidSect="00B232B3">
          <w:pgSz w:w="12180" w:h="15840"/>
          <w:pgMar w:top="0" w:right="1123" w:bottom="280" w:left="1500" w:header="720" w:footer="720" w:gutter="0"/>
          <w:cols w:space="720"/>
        </w:sectPr>
      </w:pPr>
    </w:p>
    <w:p w14:paraId="7B4CE8B9" w14:textId="77777777" w:rsidR="004B623D" w:rsidRPr="00C80253" w:rsidRDefault="004B623D" w:rsidP="00C80253">
      <w:pPr>
        <w:pStyle w:val="Heading1"/>
        <w:spacing w:before="59"/>
        <w:rPr>
          <w:rFonts w:ascii="Arial" w:hAnsi="Arial" w:cs="Arial"/>
          <w:color w:val="111111"/>
          <w:w w:val="105"/>
          <w:sz w:val="22"/>
          <w:szCs w:val="22"/>
        </w:rPr>
      </w:pPr>
    </w:p>
    <w:p w14:paraId="508908C0" w14:textId="77777777" w:rsidR="004B623D" w:rsidRPr="00C80253" w:rsidRDefault="004B623D" w:rsidP="00C80253">
      <w:pPr>
        <w:pStyle w:val="Heading1"/>
        <w:spacing w:before="59"/>
        <w:rPr>
          <w:rFonts w:ascii="Arial" w:hAnsi="Arial" w:cs="Arial"/>
          <w:color w:val="111111"/>
          <w:w w:val="105"/>
          <w:sz w:val="22"/>
          <w:szCs w:val="22"/>
        </w:rPr>
      </w:pPr>
    </w:p>
    <w:p w14:paraId="34219E38" w14:textId="77777777" w:rsidR="00691B99" w:rsidRDefault="00691B99" w:rsidP="00691B99">
      <w:pPr>
        <w:pStyle w:val="ListParagraph"/>
        <w:spacing w:line="360" w:lineRule="auto"/>
        <w:ind w:left="360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32"/>
        <w:gridCol w:w="3204"/>
        <w:gridCol w:w="1760"/>
      </w:tblGrid>
      <w:tr w:rsidR="00691B99" w14:paraId="655FD369" w14:textId="77777777" w:rsidTr="00691B99">
        <w:tc>
          <w:tcPr>
            <w:tcW w:w="2301" w:type="pct"/>
            <w:hideMark/>
          </w:tcPr>
          <w:p w14:paraId="08BF9679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This policy was adopted at a meeting of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8FC686A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pct"/>
            <w:hideMark/>
          </w:tcPr>
          <w:p w14:paraId="463E76C9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name</w:t>
            </w:r>
            <w:proofErr w:type="gramEnd"/>
            <w:r>
              <w:rPr>
                <w:rFonts w:ascii="Arial" w:hAnsi="Arial" w:cs="Arial"/>
              </w:rPr>
              <w:t xml:space="preserve"> of Provider)</w:t>
            </w:r>
          </w:p>
        </w:tc>
      </w:tr>
      <w:tr w:rsidR="00691B99" w14:paraId="2B9E897C" w14:textId="77777777" w:rsidTr="00691B99">
        <w:tc>
          <w:tcPr>
            <w:tcW w:w="2301" w:type="pct"/>
            <w:hideMark/>
          </w:tcPr>
          <w:p w14:paraId="283E4D8B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931A4A2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pct"/>
            <w:hideMark/>
          </w:tcPr>
          <w:p w14:paraId="0085E493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(date)</w:t>
            </w:r>
          </w:p>
        </w:tc>
      </w:tr>
      <w:tr w:rsidR="00691B99" w14:paraId="2EE3B6D9" w14:textId="77777777" w:rsidTr="00691B99">
        <w:tc>
          <w:tcPr>
            <w:tcW w:w="2301" w:type="pct"/>
            <w:hideMark/>
          </w:tcPr>
          <w:p w14:paraId="7C0D28B8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FE01BE9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pct"/>
            <w:hideMark/>
          </w:tcPr>
          <w:p w14:paraId="739B7BA7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(date)</w:t>
            </w:r>
          </w:p>
        </w:tc>
      </w:tr>
      <w:tr w:rsidR="00691B99" w14:paraId="2C6313BE" w14:textId="77777777" w:rsidTr="00691B99">
        <w:tc>
          <w:tcPr>
            <w:tcW w:w="2301" w:type="pct"/>
            <w:hideMark/>
          </w:tcPr>
          <w:p w14:paraId="70EA5C00" w14:textId="1343142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Signed on behalf of the </w:t>
            </w:r>
            <w:r w:rsidR="002A020F">
              <w:rPr>
                <w:rFonts w:ascii="Arial" w:hAnsi="Arial"/>
                <w:lang w:eastAsia="en-GB"/>
              </w:rPr>
              <w:t>Board of Trustees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69D85C8A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99" w14:paraId="3B565D83" w14:textId="77777777" w:rsidTr="00691B99">
        <w:tc>
          <w:tcPr>
            <w:tcW w:w="2301" w:type="pct"/>
            <w:hideMark/>
          </w:tcPr>
          <w:p w14:paraId="6FF9324B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60B5205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B99" w14:paraId="71BEBD54" w14:textId="77777777" w:rsidTr="00691B99">
        <w:tc>
          <w:tcPr>
            <w:tcW w:w="2301" w:type="pct"/>
            <w:hideMark/>
          </w:tcPr>
          <w:p w14:paraId="7B4E404E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Role of signatory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405E8C0" w14:textId="77777777" w:rsidR="00691B99" w:rsidRDefault="00691B9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722678" w14:textId="77777777" w:rsidR="00691B99" w:rsidRDefault="00691B99" w:rsidP="00691B99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5F3A933F" w14:textId="77777777" w:rsidR="004B623D" w:rsidRPr="00C80253" w:rsidRDefault="004B623D" w:rsidP="00C80253">
      <w:pPr>
        <w:pStyle w:val="Heading1"/>
        <w:spacing w:before="59"/>
        <w:rPr>
          <w:rFonts w:ascii="Arial" w:hAnsi="Arial" w:cs="Arial"/>
          <w:color w:val="111111"/>
          <w:w w:val="105"/>
          <w:sz w:val="22"/>
          <w:szCs w:val="22"/>
        </w:rPr>
      </w:pPr>
    </w:p>
    <w:sectPr w:rsidR="004B623D" w:rsidRPr="00C80253">
      <w:pgSz w:w="12180" w:h="15840"/>
      <w:pgMar w:top="720" w:right="17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CC75" w14:textId="77777777" w:rsidR="00B70815" w:rsidRDefault="00B70815" w:rsidP="00B33D98">
      <w:r>
        <w:separator/>
      </w:r>
    </w:p>
  </w:endnote>
  <w:endnote w:type="continuationSeparator" w:id="0">
    <w:p w14:paraId="0CF1EC0B" w14:textId="77777777" w:rsidR="00B70815" w:rsidRDefault="00B70815" w:rsidP="00B3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083F" w14:textId="77777777" w:rsidR="00B70815" w:rsidRDefault="00B70815" w:rsidP="00B33D98">
      <w:r>
        <w:separator/>
      </w:r>
    </w:p>
  </w:footnote>
  <w:footnote w:type="continuationSeparator" w:id="0">
    <w:p w14:paraId="1533C365" w14:textId="77777777" w:rsidR="00B70815" w:rsidRDefault="00B70815" w:rsidP="00B3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1FE3"/>
    <w:multiLevelType w:val="hybridMultilevel"/>
    <w:tmpl w:val="28F82DF6"/>
    <w:lvl w:ilvl="0" w:tplc="E90C37E2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color w:val="2B2B2B"/>
        <w:w w:val="105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6249443D"/>
    <w:multiLevelType w:val="hybridMultilevel"/>
    <w:tmpl w:val="1B2817C2"/>
    <w:lvl w:ilvl="0" w:tplc="C576C768">
      <w:start w:val="1"/>
      <w:numFmt w:val="lowerLetter"/>
      <w:lvlText w:val="%1)"/>
      <w:lvlJc w:val="left"/>
      <w:pPr>
        <w:ind w:left="147" w:hanging="224"/>
        <w:jc w:val="left"/>
      </w:pPr>
      <w:rPr>
        <w:rFonts w:ascii="Times New Roman" w:eastAsia="Times New Roman" w:hAnsi="Times New Roman" w:cs="Times New Roman" w:hint="default"/>
        <w:color w:val="1D1D1D"/>
        <w:w w:val="110"/>
        <w:sz w:val="21"/>
        <w:szCs w:val="21"/>
      </w:rPr>
    </w:lvl>
    <w:lvl w:ilvl="1" w:tplc="94A04B38">
      <w:start w:val="1"/>
      <w:numFmt w:val="bullet"/>
      <w:lvlText w:val="•"/>
      <w:lvlJc w:val="left"/>
      <w:pPr>
        <w:ind w:left="1106" w:hanging="224"/>
      </w:pPr>
      <w:rPr>
        <w:rFonts w:hint="default"/>
      </w:rPr>
    </w:lvl>
    <w:lvl w:ilvl="2" w:tplc="2706837C">
      <w:start w:val="1"/>
      <w:numFmt w:val="bullet"/>
      <w:lvlText w:val="•"/>
      <w:lvlJc w:val="left"/>
      <w:pPr>
        <w:ind w:left="2072" w:hanging="224"/>
      </w:pPr>
      <w:rPr>
        <w:rFonts w:hint="default"/>
      </w:rPr>
    </w:lvl>
    <w:lvl w:ilvl="3" w:tplc="B874ABCE">
      <w:start w:val="1"/>
      <w:numFmt w:val="bullet"/>
      <w:lvlText w:val="•"/>
      <w:lvlJc w:val="left"/>
      <w:pPr>
        <w:ind w:left="3038" w:hanging="224"/>
      </w:pPr>
      <w:rPr>
        <w:rFonts w:hint="default"/>
      </w:rPr>
    </w:lvl>
    <w:lvl w:ilvl="4" w:tplc="7D04A08C">
      <w:start w:val="1"/>
      <w:numFmt w:val="bullet"/>
      <w:lvlText w:val="•"/>
      <w:lvlJc w:val="left"/>
      <w:pPr>
        <w:ind w:left="4004" w:hanging="224"/>
      </w:pPr>
      <w:rPr>
        <w:rFonts w:hint="default"/>
      </w:rPr>
    </w:lvl>
    <w:lvl w:ilvl="5" w:tplc="8F5AD4A4">
      <w:start w:val="1"/>
      <w:numFmt w:val="bullet"/>
      <w:lvlText w:val="•"/>
      <w:lvlJc w:val="left"/>
      <w:pPr>
        <w:ind w:left="4970" w:hanging="224"/>
      </w:pPr>
      <w:rPr>
        <w:rFonts w:hint="default"/>
      </w:rPr>
    </w:lvl>
    <w:lvl w:ilvl="6" w:tplc="1B32B722">
      <w:start w:val="1"/>
      <w:numFmt w:val="bullet"/>
      <w:lvlText w:val="•"/>
      <w:lvlJc w:val="left"/>
      <w:pPr>
        <w:ind w:left="5936" w:hanging="224"/>
      </w:pPr>
      <w:rPr>
        <w:rFonts w:hint="default"/>
      </w:rPr>
    </w:lvl>
    <w:lvl w:ilvl="7" w:tplc="1F6A7BEC">
      <w:start w:val="1"/>
      <w:numFmt w:val="bullet"/>
      <w:lvlText w:val="•"/>
      <w:lvlJc w:val="left"/>
      <w:pPr>
        <w:ind w:left="6902" w:hanging="224"/>
      </w:pPr>
      <w:rPr>
        <w:rFonts w:hint="default"/>
      </w:rPr>
    </w:lvl>
    <w:lvl w:ilvl="8" w:tplc="69EAD6E6">
      <w:start w:val="1"/>
      <w:numFmt w:val="bullet"/>
      <w:lvlText w:val="•"/>
      <w:lvlJc w:val="left"/>
      <w:pPr>
        <w:ind w:left="7868" w:hanging="224"/>
      </w:pPr>
      <w:rPr>
        <w:rFonts w:hint="default"/>
      </w:rPr>
    </w:lvl>
  </w:abstractNum>
  <w:abstractNum w:abstractNumId="2" w15:restartNumberingAfterBreak="0">
    <w:nsid w:val="67002867"/>
    <w:multiLevelType w:val="hybridMultilevel"/>
    <w:tmpl w:val="4A6A504C"/>
    <w:lvl w:ilvl="0" w:tplc="CD0CF64C">
      <w:start w:val="1"/>
      <w:numFmt w:val="decimal"/>
      <w:lvlText w:val="%1."/>
      <w:lvlJc w:val="left"/>
      <w:pPr>
        <w:ind w:left="349" w:hanging="209"/>
        <w:jc w:val="left"/>
      </w:pPr>
      <w:rPr>
        <w:rFonts w:ascii="Times New Roman" w:eastAsia="Times New Roman" w:hAnsi="Times New Roman" w:cs="Times New Roman" w:hint="default"/>
        <w:w w:val="114"/>
      </w:rPr>
    </w:lvl>
    <w:lvl w:ilvl="1" w:tplc="5B44B318">
      <w:start w:val="1"/>
      <w:numFmt w:val="bullet"/>
      <w:lvlText w:val="•"/>
      <w:lvlJc w:val="left"/>
      <w:pPr>
        <w:ind w:left="1286" w:hanging="209"/>
      </w:pPr>
      <w:rPr>
        <w:rFonts w:hint="default"/>
      </w:rPr>
    </w:lvl>
    <w:lvl w:ilvl="2" w:tplc="0F6ACF6A">
      <w:start w:val="1"/>
      <w:numFmt w:val="bullet"/>
      <w:lvlText w:val="•"/>
      <w:lvlJc w:val="left"/>
      <w:pPr>
        <w:ind w:left="2232" w:hanging="209"/>
      </w:pPr>
      <w:rPr>
        <w:rFonts w:hint="default"/>
      </w:rPr>
    </w:lvl>
    <w:lvl w:ilvl="3" w:tplc="CC1AAF24">
      <w:start w:val="1"/>
      <w:numFmt w:val="bullet"/>
      <w:lvlText w:val="•"/>
      <w:lvlJc w:val="left"/>
      <w:pPr>
        <w:ind w:left="3178" w:hanging="209"/>
      </w:pPr>
      <w:rPr>
        <w:rFonts w:hint="default"/>
      </w:rPr>
    </w:lvl>
    <w:lvl w:ilvl="4" w:tplc="6F940BAA">
      <w:start w:val="1"/>
      <w:numFmt w:val="bullet"/>
      <w:lvlText w:val="•"/>
      <w:lvlJc w:val="left"/>
      <w:pPr>
        <w:ind w:left="4124" w:hanging="209"/>
      </w:pPr>
      <w:rPr>
        <w:rFonts w:hint="default"/>
      </w:rPr>
    </w:lvl>
    <w:lvl w:ilvl="5" w:tplc="D70437C0">
      <w:start w:val="1"/>
      <w:numFmt w:val="bullet"/>
      <w:lvlText w:val="•"/>
      <w:lvlJc w:val="left"/>
      <w:pPr>
        <w:ind w:left="5070" w:hanging="209"/>
      </w:pPr>
      <w:rPr>
        <w:rFonts w:hint="default"/>
      </w:rPr>
    </w:lvl>
    <w:lvl w:ilvl="6" w:tplc="4DF2C6F4">
      <w:start w:val="1"/>
      <w:numFmt w:val="bullet"/>
      <w:lvlText w:val="•"/>
      <w:lvlJc w:val="left"/>
      <w:pPr>
        <w:ind w:left="6016" w:hanging="209"/>
      </w:pPr>
      <w:rPr>
        <w:rFonts w:hint="default"/>
      </w:rPr>
    </w:lvl>
    <w:lvl w:ilvl="7" w:tplc="F4528104">
      <w:start w:val="1"/>
      <w:numFmt w:val="bullet"/>
      <w:lvlText w:val="•"/>
      <w:lvlJc w:val="left"/>
      <w:pPr>
        <w:ind w:left="6962" w:hanging="209"/>
      </w:pPr>
      <w:rPr>
        <w:rFonts w:hint="default"/>
      </w:rPr>
    </w:lvl>
    <w:lvl w:ilvl="8" w:tplc="DBF619EE">
      <w:start w:val="1"/>
      <w:numFmt w:val="bullet"/>
      <w:lvlText w:val="•"/>
      <w:lvlJc w:val="left"/>
      <w:pPr>
        <w:ind w:left="7908" w:hanging="209"/>
      </w:pPr>
      <w:rPr>
        <w:rFonts w:hint="default"/>
      </w:rPr>
    </w:lvl>
  </w:abstractNum>
  <w:num w:numId="1" w16cid:durableId="1814758509">
    <w:abstractNumId w:val="1"/>
  </w:num>
  <w:num w:numId="2" w16cid:durableId="1297099298">
    <w:abstractNumId w:val="2"/>
  </w:num>
  <w:num w:numId="3" w16cid:durableId="149071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49"/>
    <w:rsid w:val="0009140C"/>
    <w:rsid w:val="00130186"/>
    <w:rsid w:val="00143C46"/>
    <w:rsid w:val="00163CD5"/>
    <w:rsid w:val="001E46D1"/>
    <w:rsid w:val="00227F3F"/>
    <w:rsid w:val="002920FA"/>
    <w:rsid w:val="002A020F"/>
    <w:rsid w:val="002C7952"/>
    <w:rsid w:val="00313D4B"/>
    <w:rsid w:val="0040171F"/>
    <w:rsid w:val="00412D49"/>
    <w:rsid w:val="00445B5D"/>
    <w:rsid w:val="004B623D"/>
    <w:rsid w:val="004D1EDF"/>
    <w:rsid w:val="004E0CE7"/>
    <w:rsid w:val="00527160"/>
    <w:rsid w:val="005E7C6B"/>
    <w:rsid w:val="0064021A"/>
    <w:rsid w:val="00691B99"/>
    <w:rsid w:val="0096061A"/>
    <w:rsid w:val="009E40C0"/>
    <w:rsid w:val="009E5351"/>
    <w:rsid w:val="00B232B3"/>
    <w:rsid w:val="00B33D98"/>
    <w:rsid w:val="00B47A12"/>
    <w:rsid w:val="00B70815"/>
    <w:rsid w:val="00C80253"/>
    <w:rsid w:val="00D0125E"/>
    <w:rsid w:val="00D0184A"/>
    <w:rsid w:val="00DA62F2"/>
    <w:rsid w:val="00DF5017"/>
    <w:rsid w:val="00E339BF"/>
    <w:rsid w:val="00ED5DE1"/>
    <w:rsid w:val="00F62D56"/>
    <w:rsid w:val="00F64761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13228"/>
  <w15:docId w15:val="{0A23B1FC-FAC3-4EB1-905B-6599BBD1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45"/>
      <w:ind w:left="138" w:hanging="216"/>
      <w:outlineLvl w:val="1"/>
    </w:pPr>
  </w:style>
  <w:style w:type="paragraph" w:styleId="Heading3">
    <w:name w:val="heading 3"/>
    <w:basedOn w:val="Normal"/>
    <w:uiPriority w:val="1"/>
    <w:qFormat/>
    <w:pPr>
      <w:ind w:left="110" w:right="93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147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1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B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3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D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3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D9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B623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3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73BF-39DB-4EFF-A031-CFCA9F79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3.The Procedure</vt:lpstr>
      <vt:lpstr>        Stage 1-first warning</vt:lpstr>
      <vt:lpstr>        Stage 2 -final written warning</vt:lpstr>
      <vt:lpstr>        Stage 3 -dismissal or action short of dismissal</vt:lpstr>
      <vt:lpstr>    Appeals</vt:lpstr>
      <vt:lpstr/>
      <vt:lpstr/>
      <vt:lpstr/>
    </vt:vector>
  </TitlesOfParts>
  <Company>Microsoft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Cuff</dc:creator>
  <cp:lastModifiedBy>karen oliver</cp:lastModifiedBy>
  <cp:revision>5</cp:revision>
  <cp:lastPrinted>2022-04-29T08:57:00Z</cp:lastPrinted>
  <dcterms:created xsi:type="dcterms:W3CDTF">2021-05-17T08:41:00Z</dcterms:created>
  <dcterms:modified xsi:type="dcterms:W3CDTF">2022-10-18T09:28:00Z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LastSaved">
    <vt:filetime>2016-04-09T00:00:00Z</vt:filetime>
  </property>
</Properties>
</file>